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CF" w:rsidRDefault="00EF04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ПОЛОЖЕННЯ</w:t>
      </w:r>
    </w:p>
    <w:p w:rsidR="00063ACF" w:rsidRDefault="00EF04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 ГРОМАДСЬКИЙ БЮДЖЕТ </w:t>
      </w:r>
    </w:p>
    <w:p w:rsidR="00063ACF" w:rsidRDefault="00EF0481">
      <w:pPr>
        <w:spacing w:after="0"/>
        <w:jc w:val="center"/>
        <w:rPr>
          <w:rFonts w:ascii="Times New Roman" w:eastAsia="Times New Roman" w:hAnsi="Times New Roman" w:cs="Times New Roman"/>
          <w:b/>
        </w:rPr>
      </w:pPr>
      <w:r>
        <w:rPr>
          <w:rFonts w:ascii="Times New Roman" w:eastAsia="Times New Roman" w:hAnsi="Times New Roman" w:cs="Times New Roman"/>
          <w:b/>
          <w:sz w:val="24"/>
          <w:szCs w:val="24"/>
        </w:rPr>
        <w:t>ЗАРІЧНЕНСЬКОЇ СЕЛИЩНОЇ ТЕРИТОРІАЛЬНОЇ ГРОМАДИ</w:t>
      </w:r>
    </w:p>
    <w:p w:rsidR="00063ACF" w:rsidRDefault="00EF04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2024-2029 РОКИ</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ЗАГАЛЬНІ ПОЛОЖЕННЯ</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Положення про громадський бюджет Зарічненської селищної територіальної громади (далі – Положення) визначає основні засади процесу взаємодії Зарічненської ради та громадян територіальної громади щодо включення жителів, які постійно проживають у територіа</w:t>
      </w:r>
      <w:r>
        <w:rPr>
          <w:rFonts w:ascii="Times New Roman" w:eastAsia="Times New Roman" w:hAnsi="Times New Roman" w:cs="Times New Roman"/>
          <w:sz w:val="24"/>
          <w:szCs w:val="24"/>
        </w:rPr>
        <w:t>льній громаді, до прийняття рішень щодо розподілу частини бюджету громади, залучення їх до участі у бюджетному процесі та надання можливості для вільного доступу до інформації, а також забезпечення відкритості та прозорості діяльності Зарічненської селищно</w:t>
      </w:r>
      <w:r>
        <w:rPr>
          <w:rFonts w:ascii="Times New Roman" w:eastAsia="Times New Roman" w:hAnsi="Times New Roman" w:cs="Times New Roman"/>
          <w:sz w:val="24"/>
          <w:szCs w:val="24"/>
        </w:rPr>
        <w:t>ї ради та її виконавчих органів.</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 Положення розроблене з урахуванням норм Бюджетного кодексу України, Закону України «Про місцеве самоврядування в Україні», а також досвіду українських та польських міст із партиципаторного (громадського) бюджетування.</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Визначення термінів:</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i/>
          <w:sz w:val="24"/>
          <w:szCs w:val="24"/>
        </w:rPr>
        <w:t>Громадський бюджет Зарічненської селищної територіальної громади</w:t>
      </w:r>
      <w:r>
        <w:rPr>
          <w:rFonts w:ascii="Times New Roman" w:eastAsia="Times New Roman" w:hAnsi="Times New Roman" w:cs="Times New Roman"/>
          <w:sz w:val="24"/>
          <w:szCs w:val="24"/>
        </w:rPr>
        <w:t xml:space="preserve"> (далі – громадський бюджет) – це частина бюджету Зарічненської селищної територіальної громади, з якого здійснюється фінансування визначених безпосередньо членами те</w:t>
      </w:r>
      <w:r>
        <w:rPr>
          <w:rFonts w:ascii="Times New Roman" w:eastAsia="Times New Roman" w:hAnsi="Times New Roman" w:cs="Times New Roman"/>
          <w:sz w:val="24"/>
          <w:szCs w:val="24"/>
        </w:rPr>
        <w:t>риторіальної громади заходів, виконання робіт та надання послуг відповідно до оформлених проєктів, які стали переможцями конкурсу.</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Кошти громадського бюджету спрямовуються на реалізацію кращих проєктів розвитку громади, які надійшли до Зарічненської селищн</w:t>
      </w:r>
      <w:r>
        <w:rPr>
          <w:rFonts w:ascii="Times New Roman" w:eastAsia="Times New Roman" w:hAnsi="Times New Roman" w:cs="Times New Roman"/>
          <w:sz w:val="24"/>
          <w:szCs w:val="24"/>
        </w:rPr>
        <w:t>ої ради від мешканців територіальної громади.</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i/>
          <w:sz w:val="24"/>
          <w:szCs w:val="24"/>
        </w:rPr>
        <w:t>Проєкт</w:t>
      </w:r>
      <w:r>
        <w:rPr>
          <w:rFonts w:ascii="Times New Roman" w:eastAsia="Times New Roman" w:hAnsi="Times New Roman" w:cs="Times New Roman"/>
          <w:sz w:val="24"/>
          <w:szCs w:val="24"/>
        </w:rPr>
        <w:t xml:space="preserve"> – пропозиція, яка подана членом територіальної громади та має підтримку не менше 10 членів територіальної громади (крім автора), в якій відображено план дій, комплекс робіт, задум, ідея, викладені у в</w:t>
      </w:r>
      <w:r>
        <w:rPr>
          <w:rFonts w:ascii="Times New Roman" w:eastAsia="Times New Roman" w:hAnsi="Times New Roman" w:cs="Times New Roman"/>
          <w:sz w:val="24"/>
          <w:szCs w:val="24"/>
        </w:rPr>
        <w:t>игляді опису з відповідним обґрунтуванням, розрахунками витрат, кресленнями (картами, схемами), фотографіями, що розкривають сутність задуму та можливість його практичної реалізації за рахунок громадського бюджету протягом наступного бюджетного року з урах</w:t>
      </w:r>
      <w:r>
        <w:rPr>
          <w:rFonts w:ascii="Times New Roman" w:eastAsia="Times New Roman" w:hAnsi="Times New Roman" w:cs="Times New Roman"/>
          <w:sz w:val="24"/>
          <w:szCs w:val="24"/>
        </w:rPr>
        <w:t>уванням пріоритетних напрямків, визначених програмами, які затверджені Зарічненською селищною радою, та оформлена за формою згідно із додатком 1 цього Положення.</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i/>
          <w:sz w:val="24"/>
          <w:szCs w:val="24"/>
        </w:rPr>
        <w:t>Автор проєкту</w:t>
      </w:r>
      <w:r>
        <w:rPr>
          <w:rFonts w:ascii="Times New Roman" w:eastAsia="Times New Roman" w:hAnsi="Times New Roman" w:cs="Times New Roman"/>
          <w:sz w:val="24"/>
          <w:szCs w:val="24"/>
        </w:rPr>
        <w:t xml:space="preserve"> – дієздатний громадянин України віком </w:t>
      </w:r>
      <w:commentRangeStart w:id="0"/>
      <w:sdt>
        <w:sdtPr>
          <w:tag w:val="goog_rdk_0"/>
          <w:id w:val="1040111626"/>
        </w:sdtPr>
        <w:sdtContent/>
      </w:sdt>
      <w:r>
        <w:rPr>
          <w:rFonts w:ascii="Times New Roman" w:eastAsia="Times New Roman" w:hAnsi="Times New Roman" w:cs="Times New Roman"/>
          <w:sz w:val="24"/>
          <w:szCs w:val="24"/>
          <w:highlight w:val="yellow"/>
        </w:rPr>
        <w:t>від 14 років</w:t>
      </w:r>
      <w:commentRangeEnd w:id="0"/>
      <w:r>
        <w:commentReference w:id="0"/>
      </w:r>
      <w:r>
        <w:rPr>
          <w:rFonts w:ascii="Times New Roman" w:eastAsia="Times New Roman" w:hAnsi="Times New Roman" w:cs="Times New Roman"/>
          <w:sz w:val="24"/>
          <w:szCs w:val="24"/>
        </w:rPr>
        <w:t>, який подає проєкт дл</w:t>
      </w:r>
      <w:r>
        <w:rPr>
          <w:rFonts w:ascii="Times New Roman" w:eastAsia="Times New Roman" w:hAnsi="Times New Roman" w:cs="Times New Roman"/>
          <w:sz w:val="24"/>
          <w:szCs w:val="24"/>
        </w:rPr>
        <w:t>я участі в конкурсі.</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i/>
          <w:sz w:val="24"/>
          <w:szCs w:val="24"/>
        </w:rPr>
        <w:t>Конкурс</w:t>
      </w:r>
      <w:r>
        <w:rPr>
          <w:rFonts w:ascii="Times New Roman" w:eastAsia="Times New Roman" w:hAnsi="Times New Roman" w:cs="Times New Roman"/>
          <w:sz w:val="24"/>
          <w:szCs w:val="24"/>
        </w:rPr>
        <w:t xml:space="preserve"> – це відбір проєктів, який дає можливість відібрати кращі з надісланих на розгляд пропозицій шляхом голосування членами територіальної громади.</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i/>
          <w:sz w:val="24"/>
          <w:szCs w:val="24"/>
        </w:rPr>
        <w:t>Координаційний комітет</w:t>
      </w:r>
      <w:r>
        <w:rPr>
          <w:rFonts w:ascii="Times New Roman" w:eastAsia="Times New Roman" w:hAnsi="Times New Roman" w:cs="Times New Roman"/>
          <w:sz w:val="24"/>
          <w:szCs w:val="24"/>
        </w:rPr>
        <w:t xml:space="preserve"> – створений рішенням сесії Зарічненської селищної ради</w:t>
      </w:r>
      <w:r>
        <w:rPr>
          <w:rFonts w:ascii="Times New Roman" w:eastAsia="Times New Roman" w:hAnsi="Times New Roman" w:cs="Times New Roman"/>
          <w:sz w:val="24"/>
          <w:szCs w:val="24"/>
        </w:rPr>
        <w:t xml:space="preserve"> колегіальний, постійно діючий консультативний орган, який координує процес здійснення та функціонування громадського бюджету, забезпечує дотримання цього Положення, контроль за відбором проєктів для фінансування, їх виконанням та попередній розгляд звіту </w:t>
      </w:r>
      <w:r>
        <w:rPr>
          <w:rFonts w:ascii="Times New Roman" w:eastAsia="Times New Roman" w:hAnsi="Times New Roman" w:cs="Times New Roman"/>
          <w:sz w:val="24"/>
          <w:szCs w:val="24"/>
        </w:rPr>
        <w:t>про виконання проєктів, відібраних для фінансування з громадського бюджету.</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i/>
          <w:sz w:val="24"/>
          <w:szCs w:val="24"/>
        </w:rPr>
        <w:t xml:space="preserve"> Голосування</w:t>
      </w:r>
      <w:r>
        <w:rPr>
          <w:rFonts w:ascii="Times New Roman" w:eastAsia="Times New Roman" w:hAnsi="Times New Roman" w:cs="Times New Roman"/>
          <w:sz w:val="24"/>
          <w:szCs w:val="24"/>
        </w:rPr>
        <w:t xml:space="preserve"> – процес визначення жителями Зарічненської селищної територіальної громади (громадянами України віком від 18 років, які зареєстровані або проживають на території Зарічненської селищної територіальної громади, що підтверджується офіційними документами – до</w:t>
      </w:r>
      <w:r>
        <w:rPr>
          <w:rFonts w:ascii="Times New Roman" w:eastAsia="Times New Roman" w:hAnsi="Times New Roman" w:cs="Times New Roman"/>
          <w:sz w:val="24"/>
          <w:szCs w:val="24"/>
        </w:rPr>
        <w:t>відкою про місце роботи, навчання, служби чи іншими документами, що підтверджують факт проживання в територіальній громаді) проєктів-переможців серед відібраних проєктів шляхом заповнення бланку для голосування в паперовому або електронному вигляді.</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i/>
          <w:sz w:val="24"/>
          <w:szCs w:val="24"/>
        </w:rPr>
        <w:t>Пун</w:t>
      </w:r>
      <w:r>
        <w:rPr>
          <w:rFonts w:ascii="Times New Roman" w:eastAsia="Times New Roman" w:hAnsi="Times New Roman" w:cs="Times New Roman"/>
          <w:b/>
          <w:i/>
          <w:sz w:val="24"/>
          <w:szCs w:val="24"/>
        </w:rPr>
        <w:t>кти голосування</w:t>
      </w:r>
      <w:r>
        <w:rPr>
          <w:rFonts w:ascii="Times New Roman" w:eastAsia="Times New Roman" w:hAnsi="Times New Roman" w:cs="Times New Roman"/>
          <w:sz w:val="24"/>
          <w:szCs w:val="24"/>
        </w:rPr>
        <w:t xml:space="preserve"> – місця для проведення голосування, які визначені Координаційним комітетом.</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 </w:t>
      </w:r>
      <w:r>
        <w:rPr>
          <w:rFonts w:ascii="Times New Roman" w:eastAsia="Times New Roman" w:hAnsi="Times New Roman" w:cs="Times New Roman"/>
          <w:b/>
          <w:i/>
          <w:sz w:val="24"/>
          <w:szCs w:val="24"/>
        </w:rPr>
        <w:t>Електронна платформа</w:t>
      </w:r>
      <w:r>
        <w:rPr>
          <w:rFonts w:ascii="Times New Roman" w:eastAsia="Times New Roman" w:hAnsi="Times New Roman" w:cs="Times New Roman"/>
          <w:sz w:val="24"/>
          <w:szCs w:val="24"/>
        </w:rPr>
        <w:t xml:space="preserve"> – це онлайн сервіс, який дозволяє брати участь у подачі проєктів та голосуванні за них, у рамках громадського бюджету, використовуючи BankID</w:t>
      </w:r>
      <w:r>
        <w:rPr>
          <w:rFonts w:ascii="Times New Roman" w:eastAsia="Times New Roman" w:hAnsi="Times New Roman" w:cs="Times New Roman"/>
          <w:sz w:val="24"/>
          <w:szCs w:val="24"/>
        </w:rPr>
        <w:t xml:space="preserve"> або електронно-цифровий підпис (ЕЦП).</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КАТЕГОРІЇ ПРОЄКТІВ ГРОМАДСЬКОГО БЮДЖЕТУ ТА ПОРЯДОК ЙОГО ФІНАНСУВАННЯ</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Фінансування громадського бюджету проводиться за рахунок коштів бюджету Зарічненської селищної територіальної громади, обсяги яких визначаються у цільовій програмі «Громадський бюджет Зарічненської селищної територіальної громади на 2024-2029 роки», в м</w:t>
      </w:r>
      <w:r>
        <w:rPr>
          <w:rFonts w:ascii="Times New Roman" w:eastAsia="Times New Roman" w:hAnsi="Times New Roman" w:cs="Times New Roman"/>
          <w:sz w:val="24"/>
          <w:szCs w:val="24"/>
        </w:rPr>
        <w:t>ежах бюджетних призначень, визначених головним розпорядником коштів, рішенням селищної ради про бюджет громади на відповідний бюджетний період та інших джерел.</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Проєкти, за територіальним охопленням поділяються на такі типи :</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Загальні проєкти</w:t>
      </w:r>
      <w:r>
        <w:rPr>
          <w:rFonts w:ascii="Times New Roman" w:eastAsia="Times New Roman" w:hAnsi="Times New Roman" w:cs="Times New Roman"/>
          <w:sz w:val="24"/>
          <w:szCs w:val="24"/>
        </w:rPr>
        <w:t xml:space="preserve"> - подані п</w:t>
      </w:r>
      <w:r>
        <w:rPr>
          <w:rFonts w:ascii="Times New Roman" w:eastAsia="Times New Roman" w:hAnsi="Times New Roman" w:cs="Times New Roman"/>
          <w:sz w:val="24"/>
          <w:szCs w:val="24"/>
        </w:rPr>
        <w:t>ропозиції, що стосуються мешканців всієї Зарічненської селищної територіальної громади або декількох населених пунктів різних старостинських округів.</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Проєкти селища</w:t>
      </w:r>
      <w:r>
        <w:rPr>
          <w:rFonts w:ascii="Times New Roman" w:eastAsia="Times New Roman" w:hAnsi="Times New Roman" w:cs="Times New Roman"/>
          <w:sz w:val="24"/>
          <w:szCs w:val="24"/>
        </w:rPr>
        <w:t xml:space="preserve"> - подані пропозиції, що стосуються мешканців селища Зарічне.</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Старостинські проєкти</w:t>
      </w:r>
      <w:r>
        <w:rPr>
          <w:rFonts w:ascii="Times New Roman" w:eastAsia="Times New Roman" w:hAnsi="Times New Roman" w:cs="Times New Roman"/>
          <w:sz w:val="24"/>
          <w:szCs w:val="24"/>
        </w:rPr>
        <w:t xml:space="preserve"> – подані</w:t>
      </w:r>
      <w:r>
        <w:rPr>
          <w:rFonts w:ascii="Times New Roman" w:eastAsia="Times New Roman" w:hAnsi="Times New Roman" w:cs="Times New Roman"/>
          <w:sz w:val="24"/>
          <w:szCs w:val="24"/>
        </w:rPr>
        <w:t xml:space="preserve"> пропозиції, що стосуються мешканців старостинських округів Зарічненської селищної територіальної громади.</w:t>
      </w:r>
    </w:p>
    <w:p w:rsidR="00063ACF" w:rsidRDefault="00EF048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2.1. </w:t>
      </w:r>
      <w:r>
        <w:rPr>
          <w:rFonts w:ascii="Times New Roman" w:eastAsia="Times New Roman" w:hAnsi="Times New Roman" w:cs="Times New Roman"/>
          <w:b/>
          <w:sz w:val="24"/>
          <w:szCs w:val="24"/>
        </w:rPr>
        <w:t>Загальні проєкти:</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- 30 відсотків загальної суми Громадського бюджету;</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проєкти поділяються на великі та малі:</w:t>
      </w:r>
    </w:p>
    <w:p w:rsidR="00063ACF" w:rsidRDefault="00EF0481">
      <w:pPr>
        <w:spacing w:after="0" w:line="240" w:lineRule="auto"/>
        <w:ind w:left="708"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максимальна сума одного велик</w:t>
      </w:r>
      <w:r>
        <w:rPr>
          <w:rFonts w:ascii="Times New Roman" w:eastAsia="Times New Roman" w:hAnsi="Times New Roman" w:cs="Times New Roman"/>
          <w:sz w:val="24"/>
          <w:szCs w:val="24"/>
        </w:rPr>
        <w:t>ого проєкту до100 тис. грн.;</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максимальна сума одного малого проєкту – 50 тис. грн.;</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мінімальна кількість голосів для перемоги </w:t>
      </w:r>
      <w:commentRangeStart w:id="1"/>
      <w:sdt>
        <w:sdtPr>
          <w:tag w:val="goog_rdk_1"/>
          <w:id w:val="1040111627"/>
        </w:sdtPr>
        <w:sdtContent/>
      </w:sdt>
      <w:commentRangeStart w:id="2"/>
      <w:sdt>
        <w:sdtPr>
          <w:tag w:val="goog_rdk_2"/>
          <w:id w:val="1040111628"/>
        </w:sdtPr>
        <w:sdtContent/>
      </w:sdt>
      <w:r>
        <w:rPr>
          <w:rFonts w:ascii="Times New Roman" w:eastAsia="Times New Roman" w:hAnsi="Times New Roman" w:cs="Times New Roman"/>
          <w:sz w:val="24"/>
          <w:szCs w:val="24"/>
          <w:highlight w:val="yellow"/>
        </w:rPr>
        <w:t>150</w:t>
      </w:r>
      <w:r>
        <w:rPr>
          <w:rFonts w:ascii="Times New Roman" w:eastAsia="Times New Roman" w:hAnsi="Times New Roman" w:cs="Times New Roman"/>
          <w:sz w:val="24"/>
          <w:szCs w:val="24"/>
        </w:rPr>
        <w:t xml:space="preserve"> </w:t>
      </w:r>
      <w:commentRangeEnd w:id="1"/>
      <w:r>
        <w:commentReference w:id="1"/>
      </w:r>
      <w:commentRangeEnd w:id="2"/>
      <w:r>
        <w:commentReference w:id="2"/>
      </w:r>
      <w:r>
        <w:rPr>
          <w:rFonts w:ascii="Times New Roman" w:eastAsia="Times New Roman" w:hAnsi="Times New Roman" w:cs="Times New Roman"/>
          <w:sz w:val="24"/>
          <w:szCs w:val="24"/>
        </w:rPr>
        <w:t>мешканців громади;</w:t>
      </w:r>
    </w:p>
    <w:p w:rsidR="00063ACF" w:rsidRDefault="00063ACF">
      <w:pPr>
        <w:spacing w:after="0" w:line="240" w:lineRule="auto"/>
        <w:ind w:firstLine="708"/>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2.2. </w:t>
      </w:r>
      <w:r>
        <w:rPr>
          <w:rFonts w:ascii="Times New Roman" w:eastAsia="Times New Roman" w:hAnsi="Times New Roman" w:cs="Times New Roman"/>
          <w:b/>
          <w:sz w:val="24"/>
          <w:szCs w:val="24"/>
        </w:rPr>
        <w:t>Проєкти селища:</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- 30 відсотків загальної суми Громадського бюджету;</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максимальна сума одного проєкту 75 тис. грн.;</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мінімальна кількість голосів для перемоги </w:t>
      </w:r>
      <w:commentRangeStart w:id="3"/>
      <w:sdt>
        <w:sdtPr>
          <w:tag w:val="goog_rdk_3"/>
          <w:id w:val="1040111629"/>
        </w:sdtPr>
        <w:sdtContent/>
      </w:sdt>
      <w:r>
        <w:rPr>
          <w:rFonts w:ascii="Times New Roman" w:eastAsia="Times New Roman" w:hAnsi="Times New Roman" w:cs="Times New Roman"/>
          <w:sz w:val="24"/>
          <w:szCs w:val="24"/>
          <w:highlight w:val="yellow"/>
        </w:rPr>
        <w:t>100</w:t>
      </w:r>
      <w:r>
        <w:rPr>
          <w:rFonts w:ascii="Times New Roman" w:eastAsia="Times New Roman" w:hAnsi="Times New Roman" w:cs="Times New Roman"/>
          <w:sz w:val="24"/>
          <w:szCs w:val="24"/>
        </w:rPr>
        <w:t xml:space="preserve"> </w:t>
      </w:r>
      <w:commentRangeEnd w:id="3"/>
      <w:r>
        <w:commentReference w:id="3"/>
      </w:r>
      <w:r>
        <w:rPr>
          <w:rFonts w:ascii="Times New Roman" w:eastAsia="Times New Roman" w:hAnsi="Times New Roman" w:cs="Times New Roman"/>
          <w:sz w:val="24"/>
          <w:szCs w:val="24"/>
        </w:rPr>
        <w:t>мешканців селища Зарічне;</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b/>
          <w:sz w:val="24"/>
          <w:szCs w:val="24"/>
        </w:rPr>
        <w:t xml:space="preserve"> Старостинські проєкти</w:t>
      </w:r>
      <w:r>
        <w:rPr>
          <w:rFonts w:ascii="Times New Roman" w:eastAsia="Times New Roman" w:hAnsi="Times New Roman" w:cs="Times New Roman"/>
          <w:sz w:val="24"/>
          <w:szCs w:val="24"/>
        </w:rPr>
        <w:t>:</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- 30 відсотків загальної суми Громадського бюджету;</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розподіл між старостинськими округами відбуває</w:t>
      </w:r>
      <w:r>
        <w:rPr>
          <w:rFonts w:ascii="Times New Roman" w:eastAsia="Times New Roman" w:hAnsi="Times New Roman" w:cs="Times New Roman"/>
          <w:sz w:val="24"/>
          <w:szCs w:val="24"/>
        </w:rPr>
        <w:t>ться наступним чином:</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- 6 % </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- 5% </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- 5% </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- 10% </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- 10% </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- 7% </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- 21% </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- 16% </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- 5% </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- 15% </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максимальна сума одного проєкту 50% від загальної суми на старостинський округ;</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мінімальна кількість голосів для перемоги</w:t>
      </w:r>
      <w:commentRangeStart w:id="4"/>
      <w:sdt>
        <w:sdtPr>
          <w:tag w:val="goog_rdk_4"/>
          <w:id w:val="1040111630"/>
        </w:sdtP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50</w:t>
      </w:r>
      <w:r>
        <w:rPr>
          <w:rFonts w:ascii="Times New Roman" w:eastAsia="Times New Roman" w:hAnsi="Times New Roman" w:cs="Times New Roman"/>
          <w:sz w:val="24"/>
          <w:szCs w:val="24"/>
        </w:rPr>
        <w:t xml:space="preserve"> </w:t>
      </w:r>
      <w:commentRangeEnd w:id="4"/>
      <w:r>
        <w:commentReference w:id="4"/>
      </w:r>
      <w:r>
        <w:rPr>
          <w:rFonts w:ascii="Times New Roman" w:eastAsia="Times New Roman" w:hAnsi="Times New Roman" w:cs="Times New Roman"/>
          <w:sz w:val="24"/>
          <w:szCs w:val="24"/>
        </w:rPr>
        <w:t>мешканців старостинського округу;</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 разі якщо реалізація проєкту передбачає використання земельної ділянки, приміщення чи об’єкта, то вони повинні належати до комунальної власності Зарічненської селищної територіальної громади.</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Інформація про грома</w:t>
      </w:r>
      <w:r>
        <w:rPr>
          <w:rFonts w:ascii="Times New Roman" w:eastAsia="Times New Roman" w:hAnsi="Times New Roman" w:cs="Times New Roman"/>
          <w:sz w:val="24"/>
          <w:szCs w:val="24"/>
        </w:rPr>
        <w:t xml:space="preserve">дський бюджет Зарічненської селищної територіальної громади. (нормативні документи, промоційні матеріали, відомості про проєкти, результати </w:t>
      </w:r>
      <w:r>
        <w:rPr>
          <w:rFonts w:ascii="Times New Roman" w:eastAsia="Times New Roman" w:hAnsi="Times New Roman" w:cs="Times New Roman"/>
          <w:sz w:val="24"/>
          <w:szCs w:val="24"/>
        </w:rPr>
        <w:lastRenderedPageBreak/>
        <w:t xml:space="preserve">голосування, новини щодо перебігу подій тощо) розміщується у відповідному розділі на офіційному сайті Зарічненської </w:t>
      </w:r>
      <w:r>
        <w:rPr>
          <w:rFonts w:ascii="Times New Roman" w:eastAsia="Times New Roman" w:hAnsi="Times New Roman" w:cs="Times New Roman"/>
          <w:sz w:val="24"/>
          <w:szCs w:val="24"/>
        </w:rPr>
        <w:t>селищної ради.</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У разі тривалого виготовлення документації із землеустрою щодо відведення земельної ділянки, її погодження (проведення землевпорядної експертизи) відповідно до законодавства, в силу якого не є можливою реалізація проєкту протягом наступн</w:t>
      </w:r>
      <w:r>
        <w:rPr>
          <w:rFonts w:ascii="Times New Roman" w:eastAsia="Times New Roman" w:hAnsi="Times New Roman" w:cs="Times New Roman"/>
          <w:sz w:val="24"/>
          <w:szCs w:val="24"/>
        </w:rPr>
        <w:t>ого бюджетного року, виділені на фінансування вказаного проєкту кошти переносяться на наступний бюджетний рік.</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 разі необхідності розроблення проєктної документації, виконання земляних робіт, отримання дозволів та погоджень, перенесення інженерних мере</w:t>
      </w:r>
      <w:r>
        <w:rPr>
          <w:rFonts w:ascii="Times New Roman" w:eastAsia="Times New Roman" w:hAnsi="Times New Roman" w:cs="Times New Roman"/>
          <w:sz w:val="24"/>
          <w:szCs w:val="24"/>
        </w:rPr>
        <w:t>ж (водопроводу, каналізації, електричних мереж, телефонного зв’язку) та/або погодження проєктної документації та/або робіт з власниками-балансоутримувачами таких мереж, а також неможливості виконання робіт через несприятливі погодні умови, а також інші ваг</w:t>
      </w:r>
      <w:r>
        <w:rPr>
          <w:rFonts w:ascii="Times New Roman" w:eastAsia="Times New Roman" w:hAnsi="Times New Roman" w:cs="Times New Roman"/>
          <w:sz w:val="24"/>
          <w:szCs w:val="24"/>
        </w:rPr>
        <w:t>омі обставини за рішенням Комітету в кожному окремому випадку, внаслідок якого неможлива реалізація проєкту протягом бюджетного року, видатки на фінансування вказаного проєкту переносяться на наступний бюджетний рік одноразово.</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ПРОМОЦІЙНА ТА ІНФОРМАЦІЙНА КАМПАНІЇ</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Промоційна кампанія проводиться з метою ознайомлення жителів громади з основними положеннями, принципами громадського бюджету Зарічненської селищної територіальної громади, можливостями та напрямками його реалізаці</w:t>
      </w:r>
      <w:r>
        <w:rPr>
          <w:rFonts w:ascii="Times New Roman" w:eastAsia="Times New Roman" w:hAnsi="Times New Roman" w:cs="Times New Roman"/>
          <w:sz w:val="24"/>
          <w:szCs w:val="24"/>
        </w:rPr>
        <w:t>ї.</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Інформаційна кампанія спрямована на ознайомлення мешканців з хронологією та строками проведення заходів, перебігом подій, поданими та допущеними до голосування проєктами, результатами голосування, станом реалізації проєктів-переможців тощо.</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Промоційна та інформаційна кампанії здійснюються за рахунок коштів бюджету Зарічненської селищної територіальної громади, обсяги яких визначаються у цільовій Програмі «Громадський бюджет Зарічненської селищної територіальної громади на 2024 – 2029 роки»</w:t>
      </w:r>
      <w:r>
        <w:rPr>
          <w:rFonts w:ascii="Times New Roman" w:eastAsia="Times New Roman" w:hAnsi="Times New Roman" w:cs="Times New Roman"/>
          <w:sz w:val="24"/>
          <w:szCs w:val="24"/>
        </w:rPr>
        <w:t xml:space="preserve"> та проводиться протягом усіх етапів громадського бюджету.</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Координація роботи з проведення промоційної та інформаційної кампаній покладається на Відділ діловодства, організаційного забезпечення і контролю Зарічненської селищної ради.</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Промоційна та </w:t>
      </w:r>
      <w:r>
        <w:rPr>
          <w:rFonts w:ascii="Times New Roman" w:eastAsia="Times New Roman" w:hAnsi="Times New Roman" w:cs="Times New Roman"/>
          <w:sz w:val="24"/>
          <w:szCs w:val="24"/>
        </w:rPr>
        <w:t>інформаційна кампанії проводяться через засоби масової інформації, інші суб’єкти - через проведення конкурсу, мережу Інтернет, виготовлення та розміщення друкованої продукції, аудіо- та відеоматеріалів, а також шляхом проведення публічних заходів (зустріче</w:t>
      </w:r>
      <w:r>
        <w:rPr>
          <w:rFonts w:ascii="Times New Roman" w:eastAsia="Times New Roman" w:hAnsi="Times New Roman" w:cs="Times New Roman"/>
          <w:sz w:val="24"/>
          <w:szCs w:val="24"/>
        </w:rPr>
        <w:t>й, круглих столів, прес-конференцій тощо).</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Промоційна та інформаційна кампанії включають в себе такі етапи:</w:t>
      </w: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ознайомлення мешканців з основними етапами бюджетного процесу;</w:t>
      </w: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ознайомленням з процесом громадського бюджету;</w:t>
      </w: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інформаційно-консультаційна </w:t>
      </w:r>
      <w:r>
        <w:rPr>
          <w:rFonts w:ascii="Times New Roman" w:eastAsia="Times New Roman" w:hAnsi="Times New Roman" w:cs="Times New Roman"/>
          <w:sz w:val="24"/>
          <w:szCs w:val="24"/>
        </w:rPr>
        <w:t>кампанія щодо написання проєктів;</w:t>
      </w: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обговорення проєктів;</w:t>
      </w: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надання можливості ознайомитись із </w:t>
      </w:r>
      <w:r w:rsidR="0055473B">
        <w:rPr>
          <w:rFonts w:ascii="Times New Roman" w:eastAsia="Times New Roman" w:hAnsi="Times New Roman" w:cs="Times New Roman"/>
          <w:sz w:val="24"/>
          <w:szCs w:val="24"/>
        </w:rPr>
        <w:t>проектами</w:t>
      </w:r>
      <w:r>
        <w:rPr>
          <w:rFonts w:ascii="Times New Roman" w:eastAsia="Times New Roman" w:hAnsi="Times New Roman" w:cs="Times New Roman"/>
          <w:sz w:val="24"/>
          <w:szCs w:val="24"/>
        </w:rPr>
        <w:t>;</w:t>
      </w: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голосування за проєкти (щодо термінів, способу та місць для голосування);</w:t>
      </w: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реалізація проєктів.</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Автори проєктів мають право самостійно за власн</w:t>
      </w:r>
      <w:r>
        <w:rPr>
          <w:rFonts w:ascii="Times New Roman" w:eastAsia="Times New Roman" w:hAnsi="Times New Roman" w:cs="Times New Roman"/>
          <w:sz w:val="24"/>
          <w:szCs w:val="24"/>
        </w:rPr>
        <w:t>ий рахунок організовувати інформаційні заходи серед мешканців громади з роз’ясненням переваг власного проєкту з метою отримання якомога більшої підтримки мешканців територіальної громади.</w:t>
      </w:r>
    </w:p>
    <w:p w:rsidR="00063ACF" w:rsidRDefault="00063ACF">
      <w:pPr>
        <w:spacing w:after="0" w:line="240" w:lineRule="auto"/>
        <w:rPr>
          <w:rFonts w:ascii="Times New Roman" w:eastAsia="Times New Roman" w:hAnsi="Times New Roman" w:cs="Times New Roman"/>
          <w:sz w:val="24"/>
          <w:szCs w:val="24"/>
        </w:rPr>
      </w:pPr>
    </w:p>
    <w:commentRangeStart w:id="5"/>
    <w:p w:rsidR="00063ACF" w:rsidRDefault="00063ACF">
      <w:pPr>
        <w:spacing w:after="0" w:line="240" w:lineRule="auto"/>
        <w:jc w:val="center"/>
        <w:rPr>
          <w:rFonts w:ascii="Times New Roman" w:eastAsia="Times New Roman" w:hAnsi="Times New Roman" w:cs="Times New Roman"/>
          <w:b/>
          <w:sz w:val="24"/>
          <w:szCs w:val="24"/>
        </w:rPr>
      </w:pPr>
      <w:sdt>
        <w:sdtPr>
          <w:tag w:val="goog_rdk_5"/>
          <w:id w:val="1040111631"/>
        </w:sdtPr>
        <w:sdtContent/>
      </w:sdt>
      <w:r w:rsidR="00EF0481">
        <w:rPr>
          <w:rFonts w:ascii="Times New Roman" w:eastAsia="Times New Roman" w:hAnsi="Times New Roman" w:cs="Times New Roman"/>
          <w:b/>
          <w:sz w:val="24"/>
          <w:szCs w:val="24"/>
        </w:rPr>
        <w:t>4. ПОРЯДОК УТВОРЕННЯ, ПРАВА ТА ОБОВ’ЯЗКИ</w:t>
      </w:r>
    </w:p>
    <w:p w:rsidR="00063ACF" w:rsidRDefault="00EF04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КООРДИНАЦІЙНОГО КОМІТЕТУ</w:t>
      </w:r>
      <w:commentRangeEnd w:id="5"/>
      <w:r>
        <w:commentReference w:id="5"/>
      </w:r>
    </w:p>
    <w:p w:rsidR="00063ACF" w:rsidRDefault="00EF0481">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1. До складу координаційного комітету (далі – Комітет) входять</w:t>
      </w:r>
      <w:r>
        <w:rPr>
          <w:rFonts w:ascii="Times New Roman" w:eastAsia="Times New Roman" w:hAnsi="Times New Roman" w:cs="Times New Roman"/>
          <w:sz w:val="24"/>
          <w:szCs w:val="24"/>
          <w:highlight w:val="yellow"/>
        </w:rPr>
        <w:t xml:space="preserve"> не менше 5 членів з числа представників інститутів громадянського сумпілсьтва (не більше одного представника від однієї організації), 5 депутатів Зарічненської селищної ради, не більше 5 по</w:t>
      </w:r>
      <w:r>
        <w:rPr>
          <w:rFonts w:ascii="Times New Roman" w:eastAsia="Times New Roman" w:hAnsi="Times New Roman" w:cs="Times New Roman"/>
          <w:sz w:val="24"/>
          <w:szCs w:val="24"/>
          <w:highlight w:val="yellow"/>
        </w:rPr>
        <w:t>садових осіб, що є представниками структурних підрозділів виконавчих органів Зарічненської селищної ради або старост або комунальних підприємств (за поданням)".</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bookmarkStart w:id="6" w:name="_heading=h.gjdgxs" w:colFirst="0" w:colLast="0"/>
      <w:bookmarkEnd w:id="6"/>
      <w:r>
        <w:rPr>
          <w:rFonts w:ascii="Times New Roman" w:eastAsia="Times New Roman" w:hAnsi="Times New Roman" w:cs="Times New Roman"/>
          <w:sz w:val="24"/>
          <w:szCs w:val="24"/>
        </w:rPr>
        <w:t xml:space="preserve">2. До складу координаційного комітету </w:t>
      </w:r>
      <w:commentRangeStart w:id="7"/>
      <w:sdt>
        <w:sdtPr>
          <w:tag w:val="goog_rdk_6"/>
          <w:id w:val="1040111632"/>
        </w:sdtPr>
        <w:sdtContent/>
      </w:sdt>
      <w:r>
        <w:rPr>
          <w:rFonts w:ascii="Times New Roman" w:eastAsia="Times New Roman" w:hAnsi="Times New Roman" w:cs="Times New Roman"/>
          <w:sz w:val="24"/>
          <w:szCs w:val="24"/>
        </w:rPr>
        <w:t>можуть</w:t>
      </w:r>
      <w:commentRangeEnd w:id="7"/>
      <w:r>
        <w:commentReference w:id="7"/>
      </w:r>
      <w:r>
        <w:rPr>
          <w:rFonts w:ascii="Times New Roman" w:eastAsia="Times New Roman" w:hAnsi="Times New Roman" w:cs="Times New Roman"/>
          <w:sz w:val="24"/>
          <w:szCs w:val="24"/>
        </w:rPr>
        <w:t xml:space="preserve"> входити представники інститутів громадянсько</w:t>
      </w:r>
      <w:r>
        <w:rPr>
          <w:rFonts w:ascii="Times New Roman" w:eastAsia="Times New Roman" w:hAnsi="Times New Roman" w:cs="Times New Roman"/>
          <w:sz w:val="24"/>
          <w:szCs w:val="24"/>
        </w:rPr>
        <w:t>го суспільства, а саме: громадських об’єднань, релігійних, благодійних організацій, творчих спілок, професійних спілок та їх об’єднань, асоціацій, організацій роботодавців та їх об’єднань, недержавних засобів масової інформації, що здійснюють свою діяльніс</w:t>
      </w:r>
      <w:r>
        <w:rPr>
          <w:rFonts w:ascii="Times New Roman" w:eastAsia="Times New Roman" w:hAnsi="Times New Roman" w:cs="Times New Roman"/>
          <w:sz w:val="24"/>
          <w:szCs w:val="24"/>
        </w:rPr>
        <w:t>ть на території громади та можуть надати звіт про свою діяльність за останній рік та зареєстровані в установленому законом порядку.</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Персональний склад Комітету затверджується рішенням селищної ради за поданням селищного голови та на строк повноважень ради, що її утворила. Селищний голова подає персональний склад для затвердження на основі пропозицій від інститутів громадянського сус</w:t>
      </w:r>
      <w:r>
        <w:rPr>
          <w:rFonts w:ascii="Times New Roman" w:eastAsia="Times New Roman" w:hAnsi="Times New Roman" w:cs="Times New Roman"/>
          <w:sz w:val="24"/>
          <w:szCs w:val="24"/>
        </w:rPr>
        <w:t>пільства. Після закінчення повноважень ради Комітет здійснює свої повноваження до формування його нового складу.</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До повноважень Комітету належить:</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координування процесу здійснення та функціонування громадського бюджету;</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забезпечення дотримання вимог цього Положення;</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відбором проєктів для фінансування, їх виконанням;</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попередній розгляд звіту про виконання проєктів, відібраних для фінансування з громадського бюджету;</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затвердження реєстрів позитивно т</w:t>
      </w:r>
      <w:r>
        <w:rPr>
          <w:rFonts w:ascii="Times New Roman" w:eastAsia="Times New Roman" w:hAnsi="Times New Roman" w:cs="Times New Roman"/>
          <w:sz w:val="24"/>
          <w:szCs w:val="24"/>
        </w:rPr>
        <w:t>а негативно оцінених проєктів;</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затвердження проєктів, які допускаються та не допускаються до голосування;</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вирішення всіх спірних питань, які виникають у процесі реалізації громадського бюджету, в тому числі при встановленні результатів голосування та</w:t>
      </w:r>
      <w:r>
        <w:rPr>
          <w:rFonts w:ascii="Times New Roman" w:eastAsia="Times New Roman" w:hAnsi="Times New Roman" w:cs="Times New Roman"/>
          <w:sz w:val="24"/>
          <w:szCs w:val="24"/>
        </w:rPr>
        <w:t xml:space="preserve"> реалізації проєктів (спори щодо визнання недійсними бланків для голосування та інше);</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визначення пунктів для голосування;</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встановлює порядок та терміни підрахунку голосів;</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Координаційний комітет більшістю голосів від загального складу має право </w:t>
      </w:r>
      <w:r>
        <w:rPr>
          <w:rFonts w:ascii="Times New Roman" w:eastAsia="Times New Roman" w:hAnsi="Times New Roman" w:cs="Times New Roman"/>
          <w:sz w:val="24"/>
          <w:szCs w:val="24"/>
        </w:rPr>
        <w:t>прийняти рішення про необхідність заміни членів Комітету (на підставі пункту 9 розділу 4), встановити алгоритм заміни та рекомендувати селищному голові внести відповідне подання на розгляд Зарічненської селищної ради.</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Для реалізації повноважень Комітет</w:t>
      </w:r>
      <w:r>
        <w:rPr>
          <w:rFonts w:ascii="Times New Roman" w:eastAsia="Times New Roman" w:hAnsi="Times New Roman" w:cs="Times New Roman"/>
          <w:sz w:val="24"/>
          <w:szCs w:val="24"/>
        </w:rPr>
        <w:t xml:space="preserve"> має право:</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отримувати інформацію про хід реалізації проєктів, які фінансуються з громадського бюджету;</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заслуховувати керівників структурних підрозділів, посадових осіб комунальних підприємств, установ та організацій з питань реалізації проєктів гром</w:t>
      </w:r>
      <w:r>
        <w:rPr>
          <w:rFonts w:ascii="Times New Roman" w:eastAsia="Times New Roman" w:hAnsi="Times New Roman" w:cs="Times New Roman"/>
          <w:sz w:val="24"/>
          <w:szCs w:val="24"/>
        </w:rPr>
        <w:t>адського бюджету;</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визначати уповноваженого представника для доповідей та співдоповідей з питань громадського бюджету на засіданні виконавчого комітету, засіданнях постійних комісій і пленарних засіданнях Зарічненської селищної ради;</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отримувати деталь</w:t>
      </w:r>
      <w:r>
        <w:rPr>
          <w:rFonts w:ascii="Times New Roman" w:eastAsia="Times New Roman" w:hAnsi="Times New Roman" w:cs="Times New Roman"/>
          <w:sz w:val="24"/>
          <w:szCs w:val="24"/>
        </w:rPr>
        <w:t>ні обґрунтування (з посиланнями на законодавство України) причин негативної оцінки проєкту та з інших питань від відповідних виконавчих органів Зарічненської селищної ради;</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залучати на засідання Комітету посадових осіб виконавчих органів Зарічненської с</w:t>
      </w:r>
      <w:r>
        <w:rPr>
          <w:rFonts w:ascii="Times New Roman" w:eastAsia="Times New Roman" w:hAnsi="Times New Roman" w:cs="Times New Roman"/>
          <w:sz w:val="24"/>
          <w:szCs w:val="24"/>
        </w:rPr>
        <w:t>елищної ради;</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Комітет має інші права, необхідні для виконання повноважень, передбачених цим Положенням.</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Комітет проводить свої засідання гласно та відкрито. Про час та місце проведення засідання повідомляється за сім календарних днів через офіційний</w:t>
      </w:r>
      <w:r w:rsidR="0055473B">
        <w:rPr>
          <w:rFonts w:ascii="Times New Roman" w:eastAsia="Times New Roman" w:hAnsi="Times New Roman" w:cs="Times New Roman"/>
          <w:sz w:val="24"/>
          <w:szCs w:val="24"/>
        </w:rPr>
        <w:t xml:space="preserve"> веб</w:t>
      </w:r>
      <w:r>
        <w:rPr>
          <w:rFonts w:ascii="Times New Roman" w:eastAsia="Times New Roman" w:hAnsi="Times New Roman" w:cs="Times New Roman"/>
          <w:sz w:val="24"/>
          <w:szCs w:val="24"/>
        </w:rPr>
        <w:t>сайт Зарічненської селищної ради.</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Комітет працює у формі засідань. Про час і місце засідання повідомляються члени Комітету не пізніше ніж за 4 дні. Засідання Комітету є повноважним за умови присутності більше половини його членів. Рішення на засід</w:t>
      </w:r>
      <w:r>
        <w:rPr>
          <w:rFonts w:ascii="Times New Roman" w:eastAsia="Times New Roman" w:hAnsi="Times New Roman" w:cs="Times New Roman"/>
          <w:sz w:val="24"/>
          <w:szCs w:val="24"/>
        </w:rPr>
        <w:t>анні Комітету ухвалюються більшістю присутніх членів Комітету. Засідання Комітету можуть проводитись онлайн.</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Виключення зі складу Комітету може мати місце за наявності таких причин:</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особиста заява члена Комітету;</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заміна представників виконавчих органів, що входять до складу Комітету від відповідного структурного підрозділу виконавчих органів Зарічненської селищної ради;</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 Комітету тричі поспіль пропустив засідання Комітету без поважних причин.</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Селищни</w:t>
      </w:r>
      <w:r>
        <w:rPr>
          <w:rFonts w:ascii="Times New Roman" w:eastAsia="Times New Roman" w:hAnsi="Times New Roman" w:cs="Times New Roman"/>
          <w:sz w:val="24"/>
          <w:szCs w:val="24"/>
        </w:rPr>
        <w:t>й голова та депутати селищної ради, крім тих, які є членами Комітету, можуть брати участь у роботі Комітету з правом дорадчого голосу.</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 своєму першому засіданні Комітет обирає зі свого складу голову Комітету, заступника та секретаря Комітету. Як пра</w:t>
      </w:r>
      <w:r>
        <w:rPr>
          <w:rFonts w:ascii="Times New Roman" w:eastAsia="Times New Roman" w:hAnsi="Times New Roman" w:cs="Times New Roman"/>
          <w:sz w:val="24"/>
          <w:szCs w:val="24"/>
        </w:rPr>
        <w:t>вило, секретарем Комітету є представник Відділу діловодства, організаційного забезпечення і контролю Зарічненської селищної ради..</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Протоколи засідань, висновки та рекомендації підписують голова Комітету та секретар Комітету (у разі відсутності голови </w:t>
      </w:r>
      <w:r>
        <w:rPr>
          <w:rFonts w:ascii="Times New Roman" w:eastAsia="Times New Roman" w:hAnsi="Times New Roman" w:cs="Times New Roman"/>
          <w:sz w:val="24"/>
          <w:szCs w:val="24"/>
        </w:rPr>
        <w:t>– заступник). Всі протоколи, висновки та рекомендації невідкладно оприлюднюються на офіційному веб-сайті Зарічненської селищної ради.</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ПОРЯДОК ПОДАННЯ ПРОЄКТІВ</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Проєкти, реалізація яких відбуватиметься за рахунок коштів громадського бюджету, може пода</w:t>
      </w:r>
      <w:r>
        <w:rPr>
          <w:rFonts w:ascii="Times New Roman" w:eastAsia="Times New Roman" w:hAnsi="Times New Roman" w:cs="Times New Roman"/>
          <w:sz w:val="24"/>
          <w:szCs w:val="24"/>
        </w:rPr>
        <w:t xml:space="preserve">ти будь-який дієздатний громадянин України – член територіальної громади віком від </w:t>
      </w:r>
      <w:sdt>
        <w:sdtPr>
          <w:tag w:val="goog_rdk_7"/>
          <w:id w:val="1040111633"/>
        </w:sdtPr>
        <w:sdtContent/>
      </w:sdt>
      <w:r>
        <w:rPr>
          <w:rFonts w:ascii="Times New Roman" w:eastAsia="Times New Roman" w:hAnsi="Times New Roman" w:cs="Times New Roman"/>
          <w:sz w:val="24"/>
          <w:szCs w:val="24"/>
          <w:shd w:val="clear" w:color="auto" w:fill="999999"/>
        </w:rPr>
        <w:t>14</w:t>
      </w:r>
      <w:r>
        <w:rPr>
          <w:rFonts w:ascii="Times New Roman" w:eastAsia="Times New Roman" w:hAnsi="Times New Roman" w:cs="Times New Roman"/>
          <w:sz w:val="24"/>
          <w:szCs w:val="24"/>
        </w:rPr>
        <w:t xml:space="preserve"> р</w:t>
      </w:r>
      <w:r>
        <w:rPr>
          <w:rFonts w:ascii="Times New Roman" w:eastAsia="Times New Roman" w:hAnsi="Times New Roman" w:cs="Times New Roman"/>
          <w:sz w:val="24"/>
          <w:szCs w:val="24"/>
        </w:rPr>
        <w:t>оків</w:t>
      </w:r>
      <w:r w:rsidR="0055473B">
        <w:commentReference w:id="8"/>
      </w:r>
      <w:r>
        <w:rPr>
          <w:rFonts w:ascii="Times New Roman" w:eastAsia="Times New Roman" w:hAnsi="Times New Roman" w:cs="Times New Roman"/>
          <w:sz w:val="24"/>
          <w:szCs w:val="24"/>
        </w:rPr>
        <w:t xml:space="preserve"> (станом на дату подання проєкту) з урахуванням вимог цього Положення.</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Для проєктів, реалізація яких відбуватиметься за рахунок коштів громадського бюджету, необхідно заповнити бланк за формою згідно з додатком 1 до цього Положення.</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Від одного автора протягом одного бюджетного року може надходити не більше трьох проєкт</w:t>
      </w:r>
      <w:r>
        <w:rPr>
          <w:rFonts w:ascii="Times New Roman" w:eastAsia="Times New Roman" w:hAnsi="Times New Roman" w:cs="Times New Roman"/>
          <w:sz w:val="24"/>
          <w:szCs w:val="24"/>
        </w:rPr>
        <w:t>ів і вони можуть стосуватись об’єкта, що належить до комунальної власності територіальної громади (наприклад: вулиці, парку, скверу тощо).</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Проєкт має отримати підтримку не менше</w:t>
      </w:r>
      <w:sdt>
        <w:sdtPr>
          <w:tag w:val="goog_rdk_8"/>
          <w:id w:val="1040111634"/>
        </w:sdtPr>
        <w:sdtContent/>
      </w:sd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10</w:t>
      </w:r>
      <w:r>
        <w:rPr>
          <w:rFonts w:ascii="Times New Roman" w:eastAsia="Times New Roman" w:hAnsi="Times New Roman" w:cs="Times New Roman"/>
          <w:sz w:val="24"/>
          <w:szCs w:val="24"/>
        </w:rPr>
        <w:t xml:space="preserve"> ме</w:t>
      </w:r>
      <w:r>
        <w:rPr>
          <w:rFonts w:ascii="Times New Roman" w:eastAsia="Times New Roman" w:hAnsi="Times New Roman" w:cs="Times New Roman"/>
          <w:sz w:val="24"/>
          <w:szCs w:val="24"/>
        </w:rPr>
        <w:t xml:space="preserve">шканців </w:t>
      </w:r>
      <w:r w:rsidR="0055473B">
        <w:commentReference w:id="9"/>
      </w:r>
      <w:r>
        <w:rPr>
          <w:rFonts w:ascii="Times New Roman" w:eastAsia="Times New Roman" w:hAnsi="Times New Roman" w:cs="Times New Roman"/>
          <w:sz w:val="24"/>
          <w:szCs w:val="24"/>
        </w:rPr>
        <w:t>територіальної громади (крім автора/авторів), які відпов</w:t>
      </w:r>
      <w:r>
        <w:rPr>
          <w:rFonts w:ascii="Times New Roman" w:eastAsia="Times New Roman" w:hAnsi="Times New Roman" w:cs="Times New Roman"/>
          <w:sz w:val="24"/>
          <w:szCs w:val="24"/>
        </w:rPr>
        <w:t>ідають вимогам, зазначеним у підпункті 6 пункту 2 розділу 1, список яких з підписами додається до проєкту, за формою згідно із додатком 1 до цього Положення.</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Проєкти приймаються щороку з 15 квітня протягом 45 календарних днів.</w:t>
      </w:r>
    </w:p>
    <w:p w:rsidR="00063ACF" w:rsidRDefault="00063ACF">
      <w:pPr>
        <w:spacing w:after="0" w:line="240" w:lineRule="auto"/>
        <w:rPr>
          <w:rFonts w:ascii="Times New Roman" w:eastAsia="Times New Roman" w:hAnsi="Times New Roman" w:cs="Times New Roman"/>
          <w:sz w:val="24"/>
          <w:szCs w:val="24"/>
        </w:rPr>
      </w:pPr>
    </w:p>
    <w:commentRangeStart w:id="10"/>
    <w:p w:rsidR="00063ACF" w:rsidRDefault="00063ACF">
      <w:pPr>
        <w:spacing w:after="0" w:line="240" w:lineRule="auto"/>
        <w:jc w:val="both"/>
        <w:rPr>
          <w:rFonts w:ascii="Times New Roman" w:eastAsia="Times New Roman" w:hAnsi="Times New Roman" w:cs="Times New Roman"/>
          <w:sz w:val="24"/>
          <w:szCs w:val="24"/>
        </w:rPr>
      </w:pPr>
      <w:sdt>
        <w:sdtPr>
          <w:tag w:val="goog_rdk_9"/>
          <w:id w:val="1040111635"/>
        </w:sdtPr>
        <w:sdtContent/>
      </w:sdt>
      <w:r w:rsidR="00EF0481">
        <w:rPr>
          <w:rFonts w:ascii="Times New Roman" w:eastAsia="Times New Roman" w:hAnsi="Times New Roman" w:cs="Times New Roman"/>
          <w:sz w:val="24"/>
          <w:szCs w:val="24"/>
        </w:rPr>
        <w:t>6. Проєкти повинні від</w:t>
      </w:r>
      <w:r w:rsidR="00EF0481">
        <w:rPr>
          <w:rFonts w:ascii="Times New Roman" w:eastAsia="Times New Roman" w:hAnsi="Times New Roman" w:cs="Times New Roman"/>
          <w:sz w:val="24"/>
          <w:szCs w:val="24"/>
        </w:rPr>
        <w:t>повідати таким істотним вимогам:</w:t>
      </w:r>
      <w:commentRangeEnd w:id="10"/>
      <w:r w:rsidR="00EF0481">
        <w:commentReference w:id="10"/>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назва проєкту має відображати зміст проєкту і бути викладена лаконічно, одним реченням;</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проєкт не суперечить чинному законодавству України;</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реалізація проєкту належить до компетенції Зарічненської селищної ради;</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проєкт має відповідати стратегічним пріоритетам і цілям розвитку громади;</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об’єкт, який буде створений внаслідок реалізації проєкту, має бути загальнодоступним для всіх жителів територіальної громади;</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проєкт у сфері просторового розвитку має відпо</w:t>
      </w:r>
      <w:r>
        <w:rPr>
          <w:rFonts w:ascii="Times New Roman" w:eastAsia="Times New Roman" w:hAnsi="Times New Roman" w:cs="Times New Roman"/>
          <w:sz w:val="24"/>
          <w:szCs w:val="24"/>
        </w:rPr>
        <w:t>відати прийнятій містобудівній</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документації та реалізовуватись на землях та об’єктах, які належать до комунальної власності Зарічненської селищної територіальної громади;</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проєкт повинен бути спрямований на кінцевий результат;</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реалізація проєкту не по</w:t>
      </w:r>
      <w:r>
        <w:rPr>
          <w:rFonts w:ascii="Times New Roman" w:eastAsia="Times New Roman" w:hAnsi="Times New Roman" w:cs="Times New Roman"/>
          <w:sz w:val="24"/>
          <w:szCs w:val="24"/>
        </w:rPr>
        <w:t>рушує прав інших осіб.</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формуванні проєктних пропозицій, які включають роботи з будівництва, реконструкції або капітального ремонту об’єктів, авторам необхідно керуватись переліками орієнтовних цін на основні будівельні матеріали, вироби на конструкції</w:t>
      </w:r>
      <w:r>
        <w:rPr>
          <w:rFonts w:ascii="Times New Roman" w:eastAsia="Times New Roman" w:hAnsi="Times New Roman" w:cs="Times New Roman"/>
          <w:sz w:val="24"/>
          <w:szCs w:val="24"/>
        </w:rPr>
        <w:t>, розміщеними на сайті Міністерства розвитку громад та територій України (www.minregion.gov.ua, підрозділ "Ціноутворення" розділу "Ціноутворення, експертиза та розвиток будівельної діяльності").</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У рамках громадського бюджету Зарічненської селищної тери</w:t>
      </w:r>
      <w:r>
        <w:rPr>
          <w:rFonts w:ascii="Times New Roman" w:eastAsia="Times New Roman" w:hAnsi="Times New Roman" w:cs="Times New Roman"/>
          <w:sz w:val="24"/>
          <w:szCs w:val="24"/>
        </w:rPr>
        <w:t>торіальної громади не приймаються до розгляду проєкти:</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які не відповідають істотним вимогам, зазначеним у пункті 6 розділу 5 Положення;</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які не відповідають напрямкам діяльності, визначеним цільовими (комплексними) програмами (якщо такі приймалися), а</w:t>
      </w:r>
      <w:r>
        <w:rPr>
          <w:rFonts w:ascii="Times New Roman" w:eastAsia="Times New Roman" w:hAnsi="Times New Roman" w:cs="Times New Roman"/>
          <w:sz w:val="24"/>
          <w:szCs w:val="24"/>
        </w:rPr>
        <w:t>бо дублюють завдання, які передбачені цими програмами на плановий рік;</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які передбачають виключно розробку проєктної документації або носять фрагментарний характер;</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які передбачають залучення для їх реалізації додаткової штатної чисельності до штату б</w:t>
      </w:r>
      <w:r>
        <w:rPr>
          <w:rFonts w:ascii="Times New Roman" w:eastAsia="Times New Roman" w:hAnsi="Times New Roman" w:cs="Times New Roman"/>
          <w:sz w:val="24"/>
          <w:szCs w:val="24"/>
        </w:rPr>
        <w:t>юджетної установи та постійного її утримання за рахунок коштів бюджету територіальної громади;</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які містять ненормативну лексику, наклепи, образи, заклики до насильства, повалення влади, зміни конституційного ладу країни тощо;</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автори яких надали непра</w:t>
      </w:r>
      <w:r>
        <w:rPr>
          <w:rFonts w:ascii="Times New Roman" w:eastAsia="Times New Roman" w:hAnsi="Times New Roman" w:cs="Times New Roman"/>
          <w:sz w:val="24"/>
          <w:szCs w:val="24"/>
        </w:rPr>
        <w:t>вдиві відомості щодо себе або осіб, які підтримали проєкт.</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Проєкт може бути подано особисто автором (одним із авторів) проєкту:</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електронною поштою у вигляді електронного документа (у форматі Word, Excel) та сканованого оригіналу підписів з поміткою </w:t>
      </w:r>
      <w:r>
        <w:rPr>
          <w:rFonts w:ascii="Times New Roman" w:eastAsia="Times New Roman" w:hAnsi="Times New Roman" w:cs="Times New Roman"/>
          <w:sz w:val="24"/>
          <w:szCs w:val="24"/>
        </w:rPr>
        <w:t>«Громадський бюджет Зарічненської селищної територіальної громади» на електронну адресу, зазначену в оголошенні про проведення</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конкурсного відбору проєктів, що розміщується на офіційному сайті Зарічненської селищної ради;</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 електронному вигляді шляхом з</w:t>
      </w:r>
      <w:r>
        <w:rPr>
          <w:rFonts w:ascii="Times New Roman" w:eastAsia="Times New Roman" w:hAnsi="Times New Roman" w:cs="Times New Roman"/>
          <w:sz w:val="24"/>
          <w:szCs w:val="24"/>
        </w:rPr>
        <w:t>аповнення відповідної форми на офіційному сайті Зарічненської селищної ради.</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Зміни та узагальнення декількох проєктів в один можливі лише за згоди авторів відповідних проєктів та не пізніше ніж за 7 днів до кінцевого терміну приймання проєктів.</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Автор проєкту може зняти поданий проєкт з розгляду не пізніше ніж за 5 днів до початку голосування.</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Після подання проєкту автор може заповнити анкету для оцінки організації роботи щодо підготовки та прийняття проєкту, де зазначає недоліки та пропо</w:t>
      </w:r>
      <w:r>
        <w:rPr>
          <w:rFonts w:ascii="Times New Roman" w:eastAsia="Times New Roman" w:hAnsi="Times New Roman" w:cs="Times New Roman"/>
          <w:sz w:val="24"/>
          <w:szCs w:val="24"/>
        </w:rPr>
        <w:t>зиції стосовно вдосконалення роботи.</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Після закінчення прийому проєктів протягом 15 календарних днів триває публічне обговорення та презентація отриманих проєктів. Відділ діловодства, організаційного забезпечення і контролю Зарічненської селищної ради здійснює підготовку, визначення дати т</w:t>
      </w:r>
      <w:r>
        <w:rPr>
          <w:rFonts w:ascii="Times New Roman" w:eastAsia="Times New Roman" w:hAnsi="Times New Roman" w:cs="Times New Roman"/>
          <w:sz w:val="24"/>
          <w:szCs w:val="24"/>
        </w:rPr>
        <w:t>а місця публічного обговорення, презентації надісланих проєктів за напрямками (освіта, спорт, благоустрій та інше), організовує, а Відділ діловодства, організаційного забезпечення і контролю Зарічненської селищної ради забезпечує  процес проведення інформа</w:t>
      </w:r>
      <w:r>
        <w:rPr>
          <w:rFonts w:ascii="Times New Roman" w:eastAsia="Times New Roman" w:hAnsi="Times New Roman" w:cs="Times New Roman"/>
          <w:sz w:val="24"/>
          <w:szCs w:val="24"/>
        </w:rPr>
        <w:t>ційно-промоційної кампанії та висвітлення інформації цього обговорення.</w:t>
      </w:r>
    </w:p>
    <w:p w:rsidR="00063ACF" w:rsidRDefault="00EF048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ході обговорення можуть бути надані пропозиції та доповнення. Результати обговорення мають рекомендаційний характер.</w:t>
      </w:r>
    </w:p>
    <w:p w:rsidR="00063ACF" w:rsidRDefault="00063ACF">
      <w:pPr>
        <w:spacing w:after="0" w:line="240" w:lineRule="auto"/>
        <w:rPr>
          <w:rFonts w:ascii="Times New Roman" w:eastAsia="Times New Roman" w:hAnsi="Times New Roman" w:cs="Times New Roman"/>
          <w:sz w:val="24"/>
          <w:szCs w:val="24"/>
        </w:rPr>
      </w:pP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ПОРЯДОК АНАЛІЗУ ТА РОЗГЛЯДУ ПРОЄКТІВ</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Відділ діловодства, </w:t>
      </w:r>
      <w:r>
        <w:rPr>
          <w:rFonts w:ascii="Times New Roman" w:eastAsia="Times New Roman" w:hAnsi="Times New Roman" w:cs="Times New Roman"/>
          <w:sz w:val="24"/>
          <w:szCs w:val="24"/>
        </w:rPr>
        <w:t>організаційного забезпечення і контролю Зарічненської селищної ради (далі – Відділ) здійснює загальну попередню перевірку всіх поданих проєктів.</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Відділ:</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веде реєстр отриманих проєктів;</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протягом 5  робочих днів з дня отримання проєкту здійснює фор</w:t>
      </w:r>
      <w:r>
        <w:rPr>
          <w:rFonts w:ascii="Times New Roman" w:eastAsia="Times New Roman" w:hAnsi="Times New Roman" w:cs="Times New Roman"/>
          <w:sz w:val="24"/>
          <w:szCs w:val="24"/>
        </w:rPr>
        <w:t>мальну перевірку повноти і правильності заповнення форми проєкту, а також необхідної кількості голосів;</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 разі якщо проєкт є неповний або заповнений з помилками, відповідальна особа телефоном, засобами сайту, на якому розміщено проєкт, або електронною п</w:t>
      </w:r>
      <w:r>
        <w:rPr>
          <w:rFonts w:ascii="Times New Roman" w:eastAsia="Times New Roman" w:hAnsi="Times New Roman" w:cs="Times New Roman"/>
          <w:sz w:val="24"/>
          <w:szCs w:val="24"/>
        </w:rPr>
        <w:t>оштою повідомляє про це автора (авторів) проєкту з проханням надати необхідну інформацію або внести корективи протягом 7 календарних днів з дня отримання відповідної інформації. У разі відмови внести корективи або якщо такі корективи не були внесені протяг</w:t>
      </w:r>
      <w:r>
        <w:rPr>
          <w:rFonts w:ascii="Times New Roman" w:eastAsia="Times New Roman" w:hAnsi="Times New Roman" w:cs="Times New Roman"/>
          <w:sz w:val="24"/>
          <w:szCs w:val="24"/>
        </w:rPr>
        <w:t xml:space="preserve">ом 7 календарних днів з дня отримання відповідної інформації, проєкт відхиляється. Корективи до поданого проєкту вносяться автором (авторами) в порядку, який визначений для подання проєктів (пункт 8 розділу 5 цього Положення). Корективи може також вносити </w:t>
      </w:r>
      <w:r>
        <w:rPr>
          <w:rFonts w:ascii="Times New Roman" w:eastAsia="Times New Roman" w:hAnsi="Times New Roman" w:cs="Times New Roman"/>
          <w:sz w:val="24"/>
          <w:szCs w:val="24"/>
        </w:rPr>
        <w:t>представник</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Відділу за погодженням із автором;</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протягом 3 робочих днів після формальної перевірки передає проєкти в електронному вигляді до виконавчих органів та комунальних підприємств Зарічненської селищної  ради, до повноважень яких відноситься реалі</w:t>
      </w:r>
      <w:r>
        <w:rPr>
          <w:rFonts w:ascii="Times New Roman" w:eastAsia="Times New Roman" w:hAnsi="Times New Roman" w:cs="Times New Roman"/>
          <w:sz w:val="24"/>
          <w:szCs w:val="24"/>
        </w:rPr>
        <w:t>зація проєкту;</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відповідає за збір та узагальнення поданих пропозицій щодо персонального складу Комітету, готує відповідне подання селищному голові;</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Відділ діловодства, організаційного забезпечення і контролю Зарічненської селищної ради здійснює комп</w:t>
      </w:r>
      <w:r>
        <w:rPr>
          <w:rFonts w:ascii="Times New Roman" w:eastAsia="Times New Roman" w:hAnsi="Times New Roman" w:cs="Times New Roman"/>
          <w:sz w:val="24"/>
          <w:szCs w:val="24"/>
        </w:rPr>
        <w:t>лекс робіт з оголошення та проведення відбору проєктів, підведення та оприлюднення підсумків голосування з розміщенням відповідної інформації на офіційному сайті Зарічненської селищної ради, в засобах масової інформації тощо.</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Виконавчі органи та комуна</w:t>
      </w:r>
      <w:r>
        <w:rPr>
          <w:rFonts w:ascii="Times New Roman" w:eastAsia="Times New Roman" w:hAnsi="Times New Roman" w:cs="Times New Roman"/>
          <w:sz w:val="24"/>
          <w:szCs w:val="24"/>
        </w:rPr>
        <w:t>льні підприємства Зарічненської селищної ради, до повноважень яких відноситься реалізація проєктів, протягом 20 робочих днів з дати отримання проєктів здійснюють їх аналіз за змістом та можливістю реалізації.</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здійснені аналізу виконавчі органи включаю</w:t>
      </w:r>
      <w:r>
        <w:rPr>
          <w:rFonts w:ascii="Times New Roman" w:eastAsia="Times New Roman" w:hAnsi="Times New Roman" w:cs="Times New Roman"/>
          <w:sz w:val="24"/>
          <w:szCs w:val="24"/>
        </w:rPr>
        <w:t>ть до проєктів, що потребують проєктно-кошторисної документації, відповідний розділ та рекомендовану суму видатків. За рішенням Комітету цей термін може бути продовжений до 10 робочих днів. За підсумками аналізу щодо кожного поданого проєкту виконавчий орг</w:t>
      </w:r>
      <w:r>
        <w:rPr>
          <w:rFonts w:ascii="Times New Roman" w:eastAsia="Times New Roman" w:hAnsi="Times New Roman" w:cs="Times New Roman"/>
          <w:sz w:val="24"/>
          <w:szCs w:val="24"/>
        </w:rPr>
        <w:t xml:space="preserve">ан або комунальне підприємство складає картку аналізу проєкту за формою згідно з додатком 2 до цього Положення. Картка містить позитивну чи негативну оцінку запропонованого проєкту. У разі негативної оцінки проєкту зазначаються аргументовані причини такої </w:t>
      </w:r>
      <w:r>
        <w:rPr>
          <w:rFonts w:ascii="Times New Roman" w:eastAsia="Times New Roman" w:hAnsi="Times New Roman" w:cs="Times New Roman"/>
          <w:sz w:val="24"/>
          <w:szCs w:val="24"/>
        </w:rPr>
        <w:t>оцінки. Електронні заповнені картки аналізу проєктів Відділ розміщує на офіційному сайті Зарічненської селищної  ради в розділі «Громадський бюджет».</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Будь-які зміни до проєкту, зокрема зміни об’єкта чи об’єднання з іншими тощо, можливі лише за згодою авторів.</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 разі якщо викладеної в проєкті інформації недостатньо для здійснення ґрунтовного аналізу проєкту, представники виконавчих органів або ком</w:t>
      </w:r>
      <w:r>
        <w:rPr>
          <w:rFonts w:ascii="Times New Roman" w:eastAsia="Times New Roman" w:hAnsi="Times New Roman" w:cs="Times New Roman"/>
          <w:sz w:val="24"/>
          <w:szCs w:val="24"/>
        </w:rPr>
        <w:t>унального підприємства Зарічненської селищної  ради зв’язуються з автором (авторами) проєкту з пропозицією щодо уточнення інформації протягом 5 робочих днів (згідно з додатком 3 до цього Положення). В такому разі строк проведення аналізу проєкту продовжуєт</w:t>
      </w:r>
      <w:r>
        <w:rPr>
          <w:rFonts w:ascii="Times New Roman" w:eastAsia="Times New Roman" w:hAnsi="Times New Roman" w:cs="Times New Roman"/>
          <w:sz w:val="24"/>
          <w:szCs w:val="24"/>
        </w:rPr>
        <w:t>ься до 25 робочих днів.</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відмови автора (авторів) проєкту надати всю необхідну інформацію проєкт в подальшому не розглядається.</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Виконавчі органи або комунальні підприємства Зарічненської селищної  ради передають заповнені картки аналізу проєкту </w:t>
      </w:r>
      <w:r>
        <w:rPr>
          <w:rFonts w:ascii="Times New Roman" w:eastAsia="Times New Roman" w:hAnsi="Times New Roman" w:cs="Times New Roman"/>
          <w:sz w:val="24"/>
          <w:szCs w:val="24"/>
        </w:rPr>
        <w:t>до Відділу, який протягом 3 робочих днів формує реєстр позитивно та негативно оцінених проєктів, до якого додаються картки аналізу проєктів.</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Реєстри позитивно та негативно оцінених проєктів з доданими до них проєктами Відділ передає Комітету для їх зат</w:t>
      </w:r>
      <w:r>
        <w:rPr>
          <w:rFonts w:ascii="Times New Roman" w:eastAsia="Times New Roman" w:hAnsi="Times New Roman" w:cs="Times New Roman"/>
          <w:sz w:val="24"/>
          <w:szCs w:val="24"/>
        </w:rPr>
        <w:t>вердження.</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За результатом розгляду матеріалів Комітет затверджує проєкти, які допускаються чи не допускаються до голосування.</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Затверджені Комітетом реєстри позитивно та негативно оцінених проєктів та проєкти, які допускаються та не допускаються до</w:t>
      </w:r>
      <w:r>
        <w:rPr>
          <w:rFonts w:ascii="Times New Roman" w:eastAsia="Times New Roman" w:hAnsi="Times New Roman" w:cs="Times New Roman"/>
          <w:sz w:val="24"/>
          <w:szCs w:val="24"/>
        </w:rPr>
        <w:t xml:space="preserve"> голосування, Відділ розміщує на офіційному сайті Зарічненської селищної ради в розділі «Громадський бюджет».</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Голосування здійснюється за проєкти, які допущенні до голосування.</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ОРГАНІЗАЦІЯ ГОЛОСУВАННЯ</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Відбір проєктів для фінансування за рахунок</w:t>
      </w:r>
      <w:r>
        <w:rPr>
          <w:rFonts w:ascii="Times New Roman" w:eastAsia="Times New Roman" w:hAnsi="Times New Roman" w:cs="Times New Roman"/>
          <w:sz w:val="24"/>
          <w:szCs w:val="24"/>
        </w:rPr>
        <w:t xml:space="preserve"> коштів громадського бюджету, які отримали позитивну оцінку і були виставлені на голосування, здійснюють члени територіальної громади, зазначені в підпункті 6 пункту 2 розділу 1 цього Положення.</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Голосування здійснюється:</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 електронній веб </w:t>
      </w:r>
      <w:commentRangeStart w:id="11"/>
      <w:sdt>
        <w:sdtPr>
          <w:tag w:val="goog_rdk_10"/>
          <w:id w:val="1040111636"/>
        </w:sdtPr>
        <w:sdtContent/>
      </w:sdt>
      <w:r>
        <w:rPr>
          <w:rFonts w:ascii="Times New Roman" w:eastAsia="Times New Roman" w:hAnsi="Times New Roman" w:cs="Times New Roman"/>
          <w:sz w:val="24"/>
          <w:szCs w:val="24"/>
        </w:rPr>
        <w:t>платфор</w:t>
      </w:r>
      <w:r>
        <w:rPr>
          <w:rFonts w:ascii="Times New Roman" w:eastAsia="Times New Roman" w:hAnsi="Times New Roman" w:cs="Times New Roman"/>
          <w:sz w:val="24"/>
          <w:szCs w:val="24"/>
        </w:rPr>
        <w:t>мі</w:t>
      </w:r>
      <w:commentRangeEnd w:id="11"/>
      <w:r>
        <w:commentReference w:id="11"/>
      </w:r>
      <w:r>
        <w:rPr>
          <w:rFonts w:ascii="Times New Roman" w:eastAsia="Times New Roman" w:hAnsi="Times New Roman" w:cs="Times New Roman"/>
          <w:sz w:val="24"/>
          <w:szCs w:val="24"/>
        </w:rPr>
        <w:t xml:space="preserve"> “Громадський бюджет” шляхом заповнення електронної версії бланку для голосування. Голосування здійснюється з використанням ідентифікації/верифікації/реєстрації через сервіс Bank ID;</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 спеціально визначених Комітетом пунктах для голосування з викор</w:t>
      </w:r>
      <w:r>
        <w:rPr>
          <w:rFonts w:ascii="Times New Roman" w:eastAsia="Times New Roman" w:hAnsi="Times New Roman" w:cs="Times New Roman"/>
          <w:sz w:val="24"/>
          <w:szCs w:val="24"/>
        </w:rPr>
        <w:t>истанням спеціальних бланків для голосування.</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цьому, для підтвердження права на голосування член територіальної громади особисто пред’являє паспорт консультанту, що працює в пункті для голосування, і після пред’явлення документа отримує особисто один </w:t>
      </w:r>
      <w:r>
        <w:rPr>
          <w:rFonts w:ascii="Times New Roman" w:eastAsia="Times New Roman" w:hAnsi="Times New Roman" w:cs="Times New Roman"/>
          <w:sz w:val="24"/>
          <w:szCs w:val="24"/>
        </w:rPr>
        <w:t>бланк для голосування.</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Консультант несе персональну відповідальність за отримані бланки для голосування (бланки для голосування мають наскрізну нумерацію та відтиск печатки відповідного органу виконавчої влади) згідно з актом приймання-передачі, за видачу бланків для голосування</w:t>
      </w:r>
      <w:r>
        <w:rPr>
          <w:rFonts w:ascii="Times New Roman" w:eastAsia="Times New Roman" w:hAnsi="Times New Roman" w:cs="Times New Roman"/>
          <w:sz w:val="24"/>
          <w:szCs w:val="24"/>
        </w:rPr>
        <w:t xml:space="preserve"> особисто особі (і не більше одного на одну особу), за збереження скриньки для голосування, за перевірку достовірності внесених даних та ставить особистий підпис на зворотному боці бланків для голосування після перевірки документа, що посвідчує особу голос</w:t>
      </w:r>
      <w:r>
        <w:rPr>
          <w:rFonts w:ascii="Times New Roman" w:eastAsia="Times New Roman" w:hAnsi="Times New Roman" w:cs="Times New Roman"/>
          <w:sz w:val="24"/>
          <w:szCs w:val="24"/>
        </w:rPr>
        <w:t>уючого. У пунктах для голосування можна також отримати перелік проєктів, допущених до голосування. Пункти голосування відкриті для голосування протягом всього робочого часу установи, в якій вони розміщені.</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Електронна та письмова форми бланків подачі проєк</w:t>
      </w:r>
      <w:r>
        <w:rPr>
          <w:rFonts w:ascii="Times New Roman" w:eastAsia="Times New Roman" w:hAnsi="Times New Roman" w:cs="Times New Roman"/>
          <w:sz w:val="24"/>
          <w:szCs w:val="24"/>
        </w:rPr>
        <w:t>тів (додаток 1 до цього Положення) та бланків для голосування (додаток 4 до цього Положення) можуть містити незначні відмінності.</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Оголошення про початок голосування та перелік пунктів для голосування оприлюднюються на офіційному сайті Зарічненської сел</w:t>
      </w:r>
      <w:r>
        <w:rPr>
          <w:rFonts w:ascii="Times New Roman" w:eastAsia="Times New Roman" w:hAnsi="Times New Roman" w:cs="Times New Roman"/>
          <w:sz w:val="24"/>
          <w:szCs w:val="24"/>
        </w:rPr>
        <w:t>ищної  ради не пізніше ніж за 14 календарних днів до його початку.</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Голосування триває 15 днів.</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w:t>
      </w:r>
      <w:commentRangeStart w:id="12"/>
      <w:sdt>
        <w:sdtPr>
          <w:tag w:val="goog_rdk_11"/>
          <w:id w:val="1040111637"/>
        </w:sdtPr>
        <w:sdtContent/>
      </w:sdt>
      <w:r>
        <w:rPr>
          <w:rFonts w:ascii="Times New Roman" w:eastAsia="Times New Roman" w:hAnsi="Times New Roman" w:cs="Times New Roman"/>
          <w:sz w:val="24"/>
          <w:szCs w:val="24"/>
        </w:rPr>
        <w:t>Кожен житель територіальної громади, зазначений у підпункті 6 пункту 2 розділу 1 цього Положення, може особисто проголосувати</w:t>
      </w:r>
      <w:r>
        <w:rPr>
          <w:rFonts w:ascii="Times New Roman" w:eastAsia="Times New Roman" w:hAnsi="Times New Roman" w:cs="Times New Roman"/>
          <w:sz w:val="24"/>
          <w:szCs w:val="24"/>
          <w:highlight w:val="yellow"/>
        </w:rPr>
        <w:t xml:space="preserve"> за два різні</w:t>
      </w:r>
      <w:r>
        <w:rPr>
          <w:rFonts w:ascii="Times New Roman" w:eastAsia="Times New Roman" w:hAnsi="Times New Roman" w:cs="Times New Roman"/>
          <w:sz w:val="24"/>
          <w:szCs w:val="24"/>
        </w:rPr>
        <w:t xml:space="preserve"> «Загальні пр</w:t>
      </w:r>
      <w:r>
        <w:rPr>
          <w:rFonts w:ascii="Times New Roman" w:eastAsia="Times New Roman" w:hAnsi="Times New Roman" w:cs="Times New Roman"/>
          <w:sz w:val="24"/>
          <w:szCs w:val="24"/>
        </w:rPr>
        <w:t>оєкти» та два різні «Проєкти селища» або «Старостинські проєкт».</w:t>
      </w:r>
      <w:commentRangeEnd w:id="12"/>
      <w:r>
        <w:commentReference w:id="12"/>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ВСТАНОВЛЕННЯ РЕЗУЛЬТАТІВ ТА ВИЗНАЧЕННЯ ПЕРЕМОЖЦЯ</w:t>
      </w: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Встановлення підсумків голосування передбачає підрахунок голосів, отриманих через мережу Інтернет та в ході голосування на пунктах д</w:t>
      </w:r>
      <w:r>
        <w:rPr>
          <w:rFonts w:ascii="Times New Roman" w:eastAsia="Times New Roman" w:hAnsi="Times New Roman" w:cs="Times New Roman"/>
          <w:sz w:val="24"/>
          <w:szCs w:val="24"/>
        </w:rPr>
        <w:t>ля голосування, визначених Комітетом.</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Порядок та терміни підрахунку голосів, відданих в електронній та письмовій формах встановлюються Комітетом.</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Комітет забезпечує можливість отримання інформації про кількість голосів, поданих за кожен проєкт, за спо</w:t>
      </w:r>
      <w:r>
        <w:rPr>
          <w:rFonts w:ascii="Times New Roman" w:eastAsia="Times New Roman" w:hAnsi="Times New Roman" w:cs="Times New Roman"/>
          <w:sz w:val="24"/>
          <w:szCs w:val="24"/>
        </w:rPr>
        <w:t>собом голосування: роздільно кількість голос</w:t>
      </w:r>
      <w:r w:rsidR="0055473B">
        <w:rPr>
          <w:rFonts w:ascii="Times New Roman" w:eastAsia="Times New Roman" w:hAnsi="Times New Roman" w:cs="Times New Roman"/>
          <w:sz w:val="24"/>
          <w:szCs w:val="24"/>
        </w:rPr>
        <w:t>ів, поданих за проєкт через веб</w:t>
      </w:r>
      <w:r>
        <w:rPr>
          <w:rFonts w:ascii="Times New Roman" w:eastAsia="Times New Roman" w:hAnsi="Times New Roman" w:cs="Times New Roman"/>
          <w:sz w:val="24"/>
          <w:szCs w:val="24"/>
        </w:rPr>
        <w:t>сайт та через пункти для голосування.</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Голоси, віддані за допомогою бланку для голосування на офіційних пунктах голосування, Відділ вносить в електронну систему голосування в по</w:t>
      </w:r>
      <w:r>
        <w:rPr>
          <w:rFonts w:ascii="Times New Roman" w:eastAsia="Times New Roman" w:hAnsi="Times New Roman" w:cs="Times New Roman"/>
          <w:sz w:val="24"/>
          <w:szCs w:val="24"/>
        </w:rPr>
        <w:t>рядку, встановленому Комітетом.</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Результати голосування через мережу Інтернет та на пунктах для голосування по кожному окремому проєкту підсумовуються.</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Переможцями голосування є проєкти, які набрали найбільшу кількість голосів за рейтинговою системо</w:t>
      </w:r>
      <w:r>
        <w:rPr>
          <w:rFonts w:ascii="Times New Roman" w:eastAsia="Times New Roman" w:hAnsi="Times New Roman" w:cs="Times New Roman"/>
          <w:sz w:val="24"/>
          <w:szCs w:val="24"/>
        </w:rPr>
        <w:t>ю.</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Мінімальна кількість голосів за проєкти визначається у пункті 2 розділу 2 у відповідності до типу територіального охоплення.</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якщо сума кошторисів проєктів, які набрали вказану вище кількість голосів, є меншою ніж сума всіх коштів, виділених на проєкти, за рішенням Комітету можливим є допустити до участі у визначенні переможців проєкти, що отримали меншу кількість голосів.</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Якщо в результаті голосування два або декілька проєктів отримали однакову кількість балів (голосів), пріоритетним є той проєкт, в якого кількість голосів, поданих за проєкт із використанням для голосування системи Інтернет, є вищою. У разі якщо проєкти м</w:t>
      </w:r>
      <w:r>
        <w:rPr>
          <w:rFonts w:ascii="Times New Roman" w:eastAsia="Times New Roman" w:hAnsi="Times New Roman" w:cs="Times New Roman"/>
          <w:sz w:val="24"/>
          <w:szCs w:val="24"/>
        </w:rPr>
        <w:t>ають однакову кількість таких голосів, то пріоритетним є проєкт, який має більш ранню дату реєстрації, а якщо в них однакова дата – пріоритет має той, який потребує меншого обсягу фінансування.</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Кількість проєктів-переможців обмежується визначеним обсяг</w:t>
      </w:r>
      <w:r>
        <w:rPr>
          <w:rFonts w:ascii="Times New Roman" w:eastAsia="Times New Roman" w:hAnsi="Times New Roman" w:cs="Times New Roman"/>
          <w:sz w:val="24"/>
          <w:szCs w:val="24"/>
        </w:rPr>
        <w:t>ом коштів громадського бюджету на відповідний рік.</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Підсумки голосування затверджуються Комітетом не пізніше одного місяця після останнього дня голосування та фіксуються в протоколі його засідання, який засвідчується підписами членів Комітету.</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Всі с</w:t>
      </w:r>
      <w:r>
        <w:rPr>
          <w:rFonts w:ascii="Times New Roman" w:eastAsia="Times New Roman" w:hAnsi="Times New Roman" w:cs="Times New Roman"/>
          <w:sz w:val="24"/>
          <w:szCs w:val="24"/>
        </w:rPr>
        <w:t>пірні питання, які виникають у процесі реалізації громадського бюджету, в тому числі щодо голосування, результатів голосування, вирішуються Комітетом колегіально шляхом відкритого голосування. За наявності рівної кількості голосів «за» і «проти» голос голо</w:t>
      </w:r>
      <w:r>
        <w:rPr>
          <w:rFonts w:ascii="Times New Roman" w:eastAsia="Times New Roman" w:hAnsi="Times New Roman" w:cs="Times New Roman"/>
          <w:sz w:val="24"/>
          <w:szCs w:val="24"/>
        </w:rPr>
        <w:t>ви Комітету є вирішальним.</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Інформація про проєкти-переможці публікується на офіційному сайті Зарічненської селищної  ради в розділі «Громадський бюджет».</w:t>
      </w:r>
    </w:p>
    <w:p w:rsidR="00063ACF" w:rsidRDefault="00063ACF">
      <w:pPr>
        <w:spacing w:after="0" w:line="240" w:lineRule="auto"/>
        <w:rPr>
          <w:rFonts w:ascii="Times New Roman" w:eastAsia="Times New Roman" w:hAnsi="Times New Roman" w:cs="Times New Roman"/>
          <w:sz w:val="24"/>
          <w:szCs w:val="24"/>
        </w:rPr>
      </w:pP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 РЕАЛІЗАЦІЯ ПРОЄКТІВ-ПЕРЕМОЖЦІВ</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Проєкти, які перемогли за підсумками голосування в поточном</w:t>
      </w:r>
      <w:r>
        <w:rPr>
          <w:rFonts w:ascii="Times New Roman" w:eastAsia="Times New Roman" w:hAnsi="Times New Roman" w:cs="Times New Roman"/>
          <w:sz w:val="24"/>
          <w:szCs w:val="24"/>
        </w:rPr>
        <w:t>у році, фінансуються в рамках громадського бюджету після прийняття селищною радою рішення про бюджет на наступний бюджетний рік.</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цією метою головні розпорядники бюджетних коштів, до повноважень яких відноситься реалізація проєктів, забезпечують обов’язк</w:t>
      </w:r>
      <w:r>
        <w:rPr>
          <w:rFonts w:ascii="Times New Roman" w:eastAsia="Times New Roman" w:hAnsi="Times New Roman" w:cs="Times New Roman"/>
          <w:sz w:val="24"/>
          <w:szCs w:val="24"/>
        </w:rPr>
        <w:t>ове включення до бюджетних запитів на відповідний бюджетний період обсягів коштів, необхідних на реалізацію проєктів-переможців. У разі перенесення проєкту на наступний рік згідно з рішенням Зарічненської селищної  ради головні розпорядники коштів забезпеч</w:t>
      </w:r>
      <w:r>
        <w:rPr>
          <w:rFonts w:ascii="Times New Roman" w:eastAsia="Times New Roman" w:hAnsi="Times New Roman" w:cs="Times New Roman"/>
          <w:sz w:val="24"/>
          <w:szCs w:val="24"/>
        </w:rPr>
        <w:t>ують включення коштів на відповідні проєкти на наступні роки, на які перенесено реалізацію проєктів, та інформують про це авторів проєктів.</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Виконавцями проєктів-переможців визначаються головні розпорядники коштів – виконавчі органи або комунальні підпр</w:t>
      </w:r>
      <w:r>
        <w:rPr>
          <w:rFonts w:ascii="Times New Roman" w:eastAsia="Times New Roman" w:hAnsi="Times New Roman" w:cs="Times New Roman"/>
          <w:sz w:val="24"/>
          <w:szCs w:val="24"/>
        </w:rPr>
        <w:t>иємства Зарічненської селищної  ради, які повинні здійснювати контроль за реалізацією проєкту на будь-якому етапі. Наказом керівника за кожним проєктом-переможцем визначається особа, відповідальна за його впровадження. Цей наказ відповідний головний розпор</w:t>
      </w:r>
      <w:r>
        <w:rPr>
          <w:rFonts w:ascii="Times New Roman" w:eastAsia="Times New Roman" w:hAnsi="Times New Roman" w:cs="Times New Roman"/>
          <w:sz w:val="24"/>
          <w:szCs w:val="24"/>
        </w:rPr>
        <w:t xml:space="preserve">ядник надає Комітету не пізніше 10 днів з дня його прийняття або внесення змін до нього. У разі невидачі такого наказу чи ненадання його копії Комітету керівник відповідного головного розпорядника несе персональну відповідальність за впровадження проєкту. </w:t>
      </w:r>
      <w:r>
        <w:rPr>
          <w:rFonts w:ascii="Times New Roman" w:eastAsia="Times New Roman" w:hAnsi="Times New Roman" w:cs="Times New Roman"/>
          <w:sz w:val="24"/>
          <w:szCs w:val="24"/>
        </w:rPr>
        <w:t>Головні розпорядники бюджетних коштів можуть залучати розпорядників нижчого рівня або одержувачів бюджетних коштів.</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 проєкту має право знайомитися з ходом реалізації проєкту. Автор проєкту погоджує документи щодо оформлення результатів. Автори проєкт</w:t>
      </w:r>
      <w:r>
        <w:rPr>
          <w:rFonts w:ascii="Times New Roman" w:eastAsia="Times New Roman" w:hAnsi="Times New Roman" w:cs="Times New Roman"/>
          <w:sz w:val="24"/>
          <w:szCs w:val="24"/>
        </w:rPr>
        <w:t>ів-переможців можуть здійснювати контроль за реалізацією проєктів. Головні розпорядники (розпорядники нижчого рівня або одержувачі) коштів бюджету територіальної громади забезпечують взаємодію та координацію в межах бюджетного законодавства з авторами проє</w:t>
      </w:r>
      <w:r>
        <w:rPr>
          <w:rFonts w:ascii="Times New Roman" w:eastAsia="Times New Roman" w:hAnsi="Times New Roman" w:cs="Times New Roman"/>
          <w:sz w:val="24"/>
          <w:szCs w:val="24"/>
        </w:rPr>
        <w:t>ктів-переможців у процесі реалізації проєктів. Головний розпорядник (розпорядник нижчого рівня або одержувач) коштів бюджету територіальної громади після розробки проєктної документації (технічного завдання) направляє його автору проєкту (або уповноваженій</w:t>
      </w:r>
      <w:r>
        <w:rPr>
          <w:rFonts w:ascii="Times New Roman" w:eastAsia="Times New Roman" w:hAnsi="Times New Roman" w:cs="Times New Roman"/>
          <w:sz w:val="24"/>
          <w:szCs w:val="24"/>
        </w:rPr>
        <w:t xml:space="preserve"> ним особі) на погодження. </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 проєкту має погодити документацію (шляхом візування документа або в інший прийнятний спосіб) або не погодити (про що письмово заявити) протягом 14 днів з моменту отримання проєктної документації. У разі відсутності погодж</w:t>
      </w:r>
      <w:r>
        <w:rPr>
          <w:rFonts w:ascii="Times New Roman" w:eastAsia="Times New Roman" w:hAnsi="Times New Roman" w:cs="Times New Roman"/>
          <w:sz w:val="24"/>
          <w:szCs w:val="24"/>
        </w:rPr>
        <w:t>ення у визначений термін проєктна документація чи технічне завдання вважаються погодженими. Автор проєкту (за його бажанням) у межах чинного законодавства може бути залучений до реалізації проєкту (авторський, технічний нагляд, здійснення закупівель тощо).</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Процес реалізації громадського бюджету підлягає постійному моніторингу.</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Інформація про хід реалізації проєктів-переможців розміщується на офіційному сайті Зарічненської селищної  ради в розділі «Громадський бюджет».</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Головні розпорядники бюджетних коштів, до повноважень яких відноситься реалізація проєктів, готують звіти:</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узагальнений про стан реалізації проєктів за формою згідно з додатком 5 до цього Положення у такі терміни:</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оперативний щоквартальний звіт – д</w:t>
      </w:r>
      <w:r>
        <w:rPr>
          <w:rFonts w:ascii="Times New Roman" w:eastAsia="Times New Roman" w:hAnsi="Times New Roman" w:cs="Times New Roman"/>
          <w:sz w:val="24"/>
          <w:szCs w:val="24"/>
        </w:rPr>
        <w:t>о 20 числа місяця, наступного за звітним періодом;</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річний звіт за підсумками року – до 31 січня року, наступного за звітним.</w:t>
      </w: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реалізацію кожного проєкту громадського бюджету, що подаються на 30 день після завершення реалізації відповідного проєкту.</w:t>
      </w:r>
    </w:p>
    <w:p w:rsidR="00063ACF" w:rsidRDefault="00063ACF">
      <w:pPr>
        <w:spacing w:after="0" w:line="240" w:lineRule="auto"/>
        <w:rPr>
          <w:rFonts w:ascii="Times New Roman" w:eastAsia="Times New Roman" w:hAnsi="Times New Roman" w:cs="Times New Roman"/>
          <w:sz w:val="24"/>
          <w:szCs w:val="24"/>
        </w:rPr>
      </w:pP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Звіт включає в себе:</w:t>
      </w: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загальний опис результатів проєкту;</w:t>
      </w: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опис того, що не вдалося реалізувати або було реалізовано іншим чином;</w:t>
      </w: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опис робіт, які було проведено, їх послідовність;</w:t>
      </w: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дані про фактичний термін реалізації;</w:t>
      </w: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дані про фактичний </w:t>
      </w:r>
      <w:r>
        <w:rPr>
          <w:rFonts w:ascii="Times New Roman" w:eastAsia="Times New Roman" w:hAnsi="Times New Roman" w:cs="Times New Roman"/>
          <w:sz w:val="24"/>
          <w:szCs w:val="24"/>
        </w:rPr>
        <w:t>бюджет;</w:t>
      </w: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фото-звіт результату.</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 Звіти про стан реалізації та про реалізацію кожного проєкту оприлюднюються Відділом в електронній системі та на офіційному веб-сайті Зарічненської селищної  ради протягом п’яти робочих днів з дня їх подання.</w:t>
      </w: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Відпові</w:t>
      </w:r>
      <w:r>
        <w:rPr>
          <w:rFonts w:ascii="Times New Roman" w:eastAsia="Times New Roman" w:hAnsi="Times New Roman" w:cs="Times New Roman"/>
          <w:sz w:val="24"/>
          <w:szCs w:val="24"/>
        </w:rPr>
        <w:t>дальні виконавці кожних три місяці надають Комітету письмові звіти про виконання проєктів (з постатейними кошторисами і видатками, які були профінансовані), які підлягають оприлюдненню на сайті Зарічненської селищної  ради. У разі визнання Комітетом роботи</w:t>
      </w:r>
      <w:r>
        <w:rPr>
          <w:rFonts w:ascii="Times New Roman" w:eastAsia="Times New Roman" w:hAnsi="Times New Roman" w:cs="Times New Roman"/>
          <w:sz w:val="24"/>
          <w:szCs w:val="24"/>
        </w:rPr>
        <w:t xml:space="preserve"> керівника відповідного головного розпорядника коштів незадовільною або в разі призначення відповідальної особи Комітет може прийняти рішення про звернення до безпосереднього керівника винної особи з поданням про застосування заходів дисциплінарного впливу</w:t>
      </w:r>
      <w:r>
        <w:rPr>
          <w:rFonts w:ascii="Times New Roman" w:eastAsia="Times New Roman" w:hAnsi="Times New Roman" w:cs="Times New Roman"/>
          <w:sz w:val="24"/>
          <w:szCs w:val="24"/>
        </w:rPr>
        <w:t xml:space="preserve"> щодо винної особи. Керівник повинен повідомити письмово Комітет про наслідки розгляду такого подання.</w:t>
      </w:r>
    </w:p>
    <w:p w:rsidR="00063ACF" w:rsidRDefault="00063ACF">
      <w:pPr>
        <w:spacing w:after="0" w:line="240" w:lineRule="auto"/>
        <w:jc w:val="both"/>
        <w:rPr>
          <w:rFonts w:ascii="Times New Roman" w:eastAsia="Times New Roman" w:hAnsi="Times New Roman" w:cs="Times New Roman"/>
          <w:sz w:val="24"/>
          <w:szCs w:val="24"/>
        </w:rPr>
      </w:pPr>
    </w:p>
    <w:p w:rsidR="00063ACF" w:rsidRDefault="00EF04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На об’єктах (їх частині), створених/реконструйованих завдяки проєктам громадського бюджету, на видному місці вказується інформація з відомостями про </w:t>
      </w:r>
      <w:r>
        <w:rPr>
          <w:rFonts w:ascii="Times New Roman" w:eastAsia="Times New Roman" w:hAnsi="Times New Roman" w:cs="Times New Roman"/>
          <w:sz w:val="24"/>
          <w:szCs w:val="24"/>
        </w:rPr>
        <w:t>те, що цей об’єкт було реалізовано завдяки громадському бюджету і за кошти бюджету Зарічненської селищної  територіальної громади, та про рік перемоги проєкту в громадському бюджеті та вказується хто є автором проєкту.</w:t>
      </w:r>
    </w:p>
    <w:p w:rsidR="00063ACF" w:rsidRDefault="00063ACF">
      <w:pPr>
        <w:spacing w:after="0" w:line="240" w:lineRule="auto"/>
        <w:jc w:val="center"/>
        <w:rPr>
          <w:rFonts w:ascii="Times New Roman" w:eastAsia="Times New Roman" w:hAnsi="Times New Roman" w:cs="Times New Roman"/>
          <w:b/>
          <w:sz w:val="24"/>
          <w:szCs w:val="24"/>
        </w:rPr>
      </w:pPr>
    </w:p>
    <w:p w:rsidR="00063ACF" w:rsidRDefault="00EF04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ЗАКЛЮЧНІ ПОЛОЖЕННЯ</w:t>
      </w: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Зміни до цьог</w:t>
      </w:r>
      <w:r>
        <w:rPr>
          <w:rFonts w:ascii="Times New Roman" w:eastAsia="Times New Roman" w:hAnsi="Times New Roman" w:cs="Times New Roman"/>
          <w:sz w:val="24"/>
          <w:szCs w:val="24"/>
        </w:rPr>
        <w:t>о Положення вносяться за рішенням Зарічненської селищної  ради.</w:t>
      </w:r>
    </w:p>
    <w:p w:rsidR="00063ACF" w:rsidRDefault="00063ACF">
      <w:pPr>
        <w:spacing w:after="0" w:line="240" w:lineRule="auto"/>
        <w:rPr>
          <w:rFonts w:ascii="Times New Roman" w:eastAsia="Times New Roman" w:hAnsi="Times New Roman" w:cs="Times New Roman"/>
          <w:sz w:val="24"/>
          <w:szCs w:val="24"/>
        </w:rPr>
      </w:pPr>
    </w:p>
    <w:p w:rsidR="00063ACF" w:rsidRDefault="00063ACF">
      <w:pPr>
        <w:spacing w:after="0" w:line="240" w:lineRule="auto"/>
        <w:rPr>
          <w:rFonts w:ascii="Times New Roman" w:eastAsia="Times New Roman" w:hAnsi="Times New Roman" w:cs="Times New Roman"/>
          <w:sz w:val="24"/>
          <w:szCs w:val="24"/>
        </w:rPr>
      </w:pPr>
    </w:p>
    <w:p w:rsidR="00063ACF" w:rsidRDefault="00EF0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Селищний голова / Секретар селищної ради</w:t>
      </w:r>
    </w:p>
    <w:p w:rsidR="00063ACF" w:rsidRDefault="00063ACF">
      <w:pPr>
        <w:spacing w:after="0" w:line="240" w:lineRule="auto"/>
        <w:rPr>
          <w:rFonts w:ascii="Times New Roman" w:eastAsia="Times New Roman" w:hAnsi="Times New Roman" w:cs="Times New Roman"/>
          <w:sz w:val="24"/>
          <w:szCs w:val="24"/>
        </w:rPr>
      </w:pPr>
    </w:p>
    <w:p w:rsidR="00063ACF" w:rsidRDefault="00EF0481">
      <w:pPr>
        <w:rPr>
          <w:rFonts w:ascii="Times New Roman" w:eastAsia="Times New Roman" w:hAnsi="Times New Roman" w:cs="Times New Roman"/>
          <w:sz w:val="24"/>
          <w:szCs w:val="24"/>
        </w:rPr>
      </w:pPr>
      <w:r>
        <w:br w:type="page"/>
      </w:r>
    </w:p>
    <w:p w:rsidR="00063ACF" w:rsidRDefault="00EF048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Додаток 1</w:t>
      </w:r>
    </w:p>
    <w:p w:rsidR="00063ACF" w:rsidRDefault="00EF048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Положення про громадський бюджет </w:t>
      </w:r>
    </w:p>
    <w:p w:rsidR="00063ACF" w:rsidRDefault="00EF048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Зарічненської селищної територіальної громади</w:t>
      </w:r>
    </w:p>
    <w:p w:rsidR="00063ACF" w:rsidRDefault="00063ACF">
      <w:pPr>
        <w:spacing w:after="0" w:line="240" w:lineRule="auto"/>
        <w:rPr>
          <w:rFonts w:ascii="Times New Roman" w:eastAsia="Times New Roman" w:hAnsi="Times New Roman" w:cs="Times New Roman"/>
          <w:sz w:val="24"/>
          <w:szCs w:val="24"/>
        </w:rPr>
      </w:pPr>
    </w:p>
    <w:p w:rsidR="00063ACF" w:rsidRDefault="00EF0481">
      <w:pPr>
        <w:jc w:val="center"/>
        <w:rPr>
          <w:rFonts w:ascii="Times New Roman" w:eastAsia="Times New Roman" w:hAnsi="Times New Roman" w:cs="Times New Roman"/>
          <w:b/>
        </w:rPr>
      </w:pPr>
      <w:r>
        <w:rPr>
          <w:rFonts w:ascii="Times New Roman" w:eastAsia="Times New Roman" w:hAnsi="Times New Roman" w:cs="Times New Roman"/>
          <w:b/>
        </w:rPr>
        <w:t>ФОРМА ПРОЕКТУ,</w:t>
      </w:r>
    </w:p>
    <w:p w:rsidR="00063ACF" w:rsidRDefault="00EF0481">
      <w:pPr>
        <w:jc w:val="center"/>
        <w:rPr>
          <w:rFonts w:ascii="Times New Roman" w:eastAsia="Times New Roman" w:hAnsi="Times New Roman" w:cs="Times New Roman"/>
          <w:b/>
        </w:rPr>
      </w:pPr>
      <w:r>
        <w:rPr>
          <w:rFonts w:ascii="Times New Roman" w:eastAsia="Times New Roman" w:hAnsi="Times New Roman" w:cs="Times New Roman"/>
          <w:b/>
        </w:rPr>
        <w:t xml:space="preserve">реалізація якого планується за рахунок коштів </w:t>
      </w:r>
    </w:p>
    <w:p w:rsidR="00063ACF" w:rsidRDefault="00EF04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 xml:space="preserve">громадського бюджету </w:t>
      </w:r>
      <w:r>
        <w:rPr>
          <w:rFonts w:ascii="Times New Roman" w:eastAsia="Times New Roman" w:hAnsi="Times New Roman" w:cs="Times New Roman"/>
          <w:sz w:val="24"/>
          <w:szCs w:val="24"/>
        </w:rPr>
        <w:t xml:space="preserve">Зарічненської селищної  </w:t>
      </w:r>
      <w:r>
        <w:rPr>
          <w:rFonts w:ascii="Times New Roman" w:eastAsia="Times New Roman" w:hAnsi="Times New Roman" w:cs="Times New Roman"/>
          <w:b/>
          <w:sz w:val="24"/>
          <w:szCs w:val="24"/>
        </w:rPr>
        <w:t xml:space="preserve">територіальної громади </w:t>
      </w:r>
      <w:r>
        <w:rPr>
          <w:rFonts w:ascii="Times New Roman" w:eastAsia="Times New Roman" w:hAnsi="Times New Roman" w:cs="Times New Roman"/>
          <w:b/>
        </w:rPr>
        <w:t>у _____ році</w:t>
      </w:r>
    </w:p>
    <w:p w:rsidR="00063ACF" w:rsidRDefault="00063ACF">
      <w:pPr>
        <w:rPr>
          <w:rFonts w:ascii="Times New Roman" w:eastAsia="Times New Roman" w:hAnsi="Times New Roman" w:cs="Times New Roman"/>
        </w:rPr>
      </w:pPr>
    </w:p>
    <w:tbl>
      <w:tblPr>
        <w:tblStyle w:val="af4"/>
        <w:tblW w:w="91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48"/>
        <w:gridCol w:w="2576"/>
      </w:tblGrid>
      <w:tr w:rsidR="00063ACF">
        <w:trPr>
          <w:cantSplit/>
          <w:trHeight w:val="652"/>
          <w:tblHeader/>
          <w:jc w:val="center"/>
        </w:trPr>
        <w:tc>
          <w:tcPr>
            <w:tcW w:w="6548" w:type="dxa"/>
            <w:shd w:val="clear" w:color="auto" w:fill="auto"/>
            <w:vAlign w:val="center"/>
          </w:tcPr>
          <w:p w:rsidR="00063ACF" w:rsidRDefault="00EF0481">
            <w:pPr>
              <w:jc w:val="center"/>
              <w:rPr>
                <w:rFonts w:ascii="Times New Roman" w:eastAsia="Times New Roman" w:hAnsi="Times New Roman" w:cs="Times New Roman"/>
              </w:rPr>
            </w:pPr>
            <w:r>
              <w:rPr>
                <w:rFonts w:ascii="Times New Roman" w:eastAsia="Times New Roman" w:hAnsi="Times New Roman" w:cs="Times New Roman"/>
              </w:rPr>
              <w:t>Ідентифікаційний номер проекту</w:t>
            </w:r>
          </w:p>
          <w:p w:rsidR="00063ACF" w:rsidRDefault="00EF0481">
            <w:pPr>
              <w:jc w:val="center"/>
              <w:rPr>
                <w:rFonts w:ascii="Times New Roman" w:eastAsia="Times New Roman" w:hAnsi="Times New Roman" w:cs="Times New Roman"/>
                <w:i/>
              </w:rPr>
            </w:pPr>
            <w:r>
              <w:rPr>
                <w:rFonts w:ascii="Times New Roman" w:eastAsia="Times New Roman" w:hAnsi="Times New Roman" w:cs="Times New Roman"/>
                <w:i/>
              </w:rPr>
              <w:t>(вписує уповноважений робочий орган, згідно з реєстром )</w:t>
            </w:r>
          </w:p>
        </w:tc>
        <w:tc>
          <w:tcPr>
            <w:tcW w:w="2576" w:type="dxa"/>
            <w:shd w:val="clear" w:color="auto" w:fill="auto"/>
          </w:tcPr>
          <w:p w:rsidR="00063ACF" w:rsidRDefault="00063ACF">
            <w:pPr>
              <w:rPr>
                <w:rFonts w:ascii="Times New Roman" w:eastAsia="Times New Roman" w:hAnsi="Times New Roman" w:cs="Times New Roman"/>
              </w:rPr>
            </w:pPr>
          </w:p>
        </w:tc>
      </w:tr>
      <w:tr w:rsidR="00063ACF">
        <w:trPr>
          <w:cantSplit/>
          <w:trHeight w:val="476"/>
          <w:tblHeader/>
          <w:jc w:val="center"/>
        </w:trPr>
        <w:tc>
          <w:tcPr>
            <w:tcW w:w="6548" w:type="dxa"/>
            <w:shd w:val="clear" w:color="auto" w:fill="auto"/>
            <w:vAlign w:val="center"/>
          </w:tcPr>
          <w:p w:rsidR="00063ACF" w:rsidRDefault="00EF0481">
            <w:pPr>
              <w:jc w:val="center"/>
              <w:rPr>
                <w:rFonts w:ascii="Times New Roman" w:eastAsia="Times New Roman" w:hAnsi="Times New Roman" w:cs="Times New Roman"/>
              </w:rPr>
            </w:pPr>
            <w:r>
              <w:rPr>
                <w:rFonts w:ascii="Times New Roman" w:eastAsia="Times New Roman" w:hAnsi="Times New Roman" w:cs="Times New Roman"/>
              </w:rPr>
              <w:t>Дата надходження проекту</w:t>
            </w:r>
          </w:p>
          <w:p w:rsidR="00063ACF" w:rsidRDefault="00EF0481">
            <w:pPr>
              <w:jc w:val="center"/>
              <w:rPr>
                <w:rFonts w:ascii="Times New Roman" w:eastAsia="Times New Roman" w:hAnsi="Times New Roman" w:cs="Times New Roman"/>
                <w:i/>
              </w:rPr>
            </w:pPr>
            <w:r>
              <w:rPr>
                <w:rFonts w:ascii="Times New Roman" w:eastAsia="Times New Roman" w:hAnsi="Times New Roman" w:cs="Times New Roman"/>
                <w:i/>
              </w:rPr>
              <w:t>(заповнюється уповноваженим робочим органом)</w:t>
            </w:r>
          </w:p>
        </w:tc>
        <w:tc>
          <w:tcPr>
            <w:tcW w:w="2576" w:type="dxa"/>
            <w:shd w:val="clear" w:color="auto" w:fill="auto"/>
          </w:tcPr>
          <w:p w:rsidR="00063ACF" w:rsidRDefault="00063ACF">
            <w:pPr>
              <w:rPr>
                <w:rFonts w:ascii="Times New Roman" w:eastAsia="Times New Roman" w:hAnsi="Times New Roman" w:cs="Times New Roman"/>
              </w:rPr>
            </w:pPr>
          </w:p>
        </w:tc>
      </w:tr>
      <w:tr w:rsidR="00063ACF">
        <w:trPr>
          <w:cantSplit/>
          <w:trHeight w:val="476"/>
          <w:tblHeader/>
          <w:jc w:val="center"/>
        </w:trPr>
        <w:tc>
          <w:tcPr>
            <w:tcW w:w="6548" w:type="dxa"/>
            <w:shd w:val="clear" w:color="auto" w:fill="auto"/>
            <w:vAlign w:val="center"/>
          </w:tcPr>
          <w:p w:rsidR="00063ACF" w:rsidRDefault="00EF0481">
            <w:pPr>
              <w:jc w:val="center"/>
              <w:rPr>
                <w:rFonts w:ascii="Times New Roman" w:eastAsia="Times New Roman" w:hAnsi="Times New Roman" w:cs="Times New Roman"/>
              </w:rPr>
            </w:pPr>
            <w:r>
              <w:rPr>
                <w:rFonts w:ascii="Times New Roman" w:eastAsia="Times New Roman" w:hAnsi="Times New Roman" w:cs="Times New Roman"/>
                <w:i/>
                <w:sz w:val="24"/>
                <w:szCs w:val="24"/>
              </w:rPr>
              <w:t>Прізвище, ім’я, по батькові особи уповноваженого робочого органу що реєструє проект:</w:t>
            </w:r>
          </w:p>
        </w:tc>
        <w:tc>
          <w:tcPr>
            <w:tcW w:w="2576" w:type="dxa"/>
            <w:shd w:val="clear" w:color="auto" w:fill="auto"/>
          </w:tcPr>
          <w:p w:rsidR="00063ACF" w:rsidRDefault="00063ACF">
            <w:pPr>
              <w:rPr>
                <w:rFonts w:ascii="Times New Roman" w:eastAsia="Times New Roman" w:hAnsi="Times New Roman" w:cs="Times New Roman"/>
              </w:rPr>
            </w:pPr>
          </w:p>
          <w:p w:rsidR="00063ACF" w:rsidRDefault="00EF0481">
            <w:pPr>
              <w:jc w:val="center"/>
              <w:rPr>
                <w:rFonts w:ascii="Times New Roman" w:eastAsia="Times New Roman" w:hAnsi="Times New Roman" w:cs="Times New Roman"/>
                <w:i/>
              </w:rPr>
            </w:pPr>
            <w:r>
              <w:rPr>
                <w:rFonts w:ascii="Times New Roman" w:eastAsia="Times New Roman" w:hAnsi="Times New Roman" w:cs="Times New Roman"/>
                <w:i/>
                <w:sz w:val="24"/>
                <w:szCs w:val="24"/>
              </w:rPr>
              <w:t>(підпис)</w:t>
            </w:r>
          </w:p>
        </w:tc>
      </w:tr>
    </w:tbl>
    <w:p w:rsidR="00063ACF" w:rsidRDefault="00063ACF">
      <w:pPr>
        <w:rPr>
          <w:rFonts w:ascii="Times New Roman" w:eastAsia="Times New Roman" w:hAnsi="Times New Roman" w:cs="Times New Roman"/>
        </w:rPr>
      </w:pPr>
    </w:p>
    <w:p w:rsidR="00063ACF" w:rsidRDefault="00EF0481">
      <w:pPr>
        <w:jc w:val="center"/>
        <w:rPr>
          <w:rFonts w:ascii="Times New Roman" w:eastAsia="Times New Roman" w:hAnsi="Times New Roman" w:cs="Times New Roman"/>
        </w:rPr>
      </w:pPr>
      <w:r>
        <w:rPr>
          <w:rFonts w:ascii="Times New Roman" w:eastAsia="Times New Roman" w:hAnsi="Times New Roman" w:cs="Times New Roman"/>
        </w:rPr>
        <w:t>ВСІ ПУНКТИ Є ОБОВ’ЯЗКОВИМИ ДЛЯ ЗАПОВНЕННЯ!</w:t>
      </w:r>
    </w:p>
    <w:p w:rsidR="00063ACF" w:rsidRDefault="00063ACF">
      <w:pPr>
        <w:rPr>
          <w:rFonts w:ascii="Times New Roman" w:eastAsia="Times New Roman" w:hAnsi="Times New Roman" w:cs="Times New Roman"/>
        </w:rPr>
      </w:pPr>
    </w:p>
    <w:p w:rsidR="00063ACF" w:rsidRDefault="00EF0481">
      <w:pPr>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w:t>
      </w:r>
      <w:r>
        <w:rPr>
          <w:rFonts w:ascii="Times New Roman" w:eastAsia="Times New Roman" w:hAnsi="Times New Roman" w:cs="Times New Roman"/>
          <w:b/>
        </w:rPr>
        <w:t>Назва проекту</w:t>
      </w:r>
      <w:r>
        <w:rPr>
          <w:rFonts w:ascii="Times New Roman" w:eastAsia="Times New Roman" w:hAnsi="Times New Roman" w:cs="Times New Roman"/>
        </w:rPr>
        <w:t xml:space="preserve"> </w:t>
      </w:r>
      <w:r>
        <w:rPr>
          <w:rFonts w:ascii="Times New Roman" w:eastAsia="Times New Roman" w:hAnsi="Times New Roman" w:cs="Times New Roman"/>
          <w:i/>
          <w:sz w:val="27"/>
          <w:szCs w:val="27"/>
        </w:rPr>
        <w:t>(не більше 15 слів)</w:t>
      </w: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w:t>
      </w:r>
      <w:r>
        <w:rPr>
          <w:rFonts w:ascii="Times New Roman" w:eastAsia="Times New Roman" w:hAnsi="Times New Roman" w:cs="Times New Roman"/>
          <w:b/>
        </w:rPr>
        <w:t>Місце реалізації завдання</w:t>
      </w:r>
      <w:r>
        <w:rPr>
          <w:rFonts w:ascii="Times New Roman" w:eastAsia="Times New Roman" w:hAnsi="Times New Roman" w:cs="Times New Roman"/>
        </w:rPr>
        <w:t xml:space="preserve"> </w:t>
      </w:r>
      <w:r>
        <w:rPr>
          <w:rFonts w:ascii="Times New Roman" w:eastAsia="Times New Roman" w:hAnsi="Times New Roman" w:cs="Times New Roman"/>
          <w:i/>
          <w:sz w:val="27"/>
          <w:szCs w:val="27"/>
        </w:rPr>
        <w:t>(адреса, установи/закладу, кадастровий номер земельної ділянки, якщо відомо, тощо)</w:t>
      </w: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063ACF">
      <w:pPr>
        <w:rPr>
          <w:rFonts w:ascii="Times New Roman" w:eastAsia="Times New Roman" w:hAnsi="Times New Roman" w:cs="Times New Roman"/>
        </w:rPr>
      </w:pPr>
    </w:p>
    <w:p w:rsidR="00063ACF" w:rsidRDefault="00EF0481">
      <w:pPr>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w:t>
      </w:r>
      <w:r>
        <w:rPr>
          <w:rFonts w:ascii="Times New Roman" w:eastAsia="Times New Roman" w:hAnsi="Times New Roman" w:cs="Times New Roman"/>
          <w:b/>
        </w:rPr>
        <w:t>Короткий опис проекту</w:t>
      </w:r>
      <w:r>
        <w:rPr>
          <w:rFonts w:ascii="Times New Roman" w:eastAsia="Times New Roman" w:hAnsi="Times New Roman" w:cs="Times New Roman"/>
        </w:rPr>
        <w:t xml:space="preserve"> </w:t>
      </w:r>
      <w:r>
        <w:rPr>
          <w:rFonts w:ascii="Times New Roman" w:eastAsia="Times New Roman" w:hAnsi="Times New Roman" w:cs="Times New Roman"/>
          <w:i/>
          <w:sz w:val="27"/>
          <w:szCs w:val="27"/>
        </w:rPr>
        <w:t>(не більше 50 слів)</w:t>
      </w: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jc w:val="both"/>
        <w:rPr>
          <w:rFonts w:ascii="Times New Roman" w:eastAsia="Times New Roman" w:hAnsi="Times New Roman" w:cs="Times New Roman"/>
        </w:rPr>
      </w:pPr>
      <w:r>
        <w:rPr>
          <w:rFonts w:ascii="Times New Roman" w:eastAsia="Times New Roman" w:hAnsi="Times New Roman" w:cs="Times New Roman"/>
          <w:b/>
        </w:rPr>
        <w:t>4. Опис проекту</w:t>
      </w:r>
      <w:r>
        <w:rPr>
          <w:rFonts w:ascii="Times New Roman" w:eastAsia="Times New Roman" w:hAnsi="Times New Roman" w:cs="Times New Roman"/>
        </w:rPr>
        <w:t xml:space="preserve"> </w:t>
      </w:r>
      <w:r>
        <w:rPr>
          <w:rFonts w:ascii="Times New Roman" w:eastAsia="Times New Roman" w:hAnsi="Times New Roman" w:cs="Times New Roman"/>
          <w:i/>
          <w:sz w:val="27"/>
          <w:szCs w:val="27"/>
        </w:rPr>
        <w:t xml:space="preserve">(основна мета проекту; проблема, на вирішення якої він спрямований; запропоновані рішення; пояснення щодо того, чому саме це завдання повинно бути реалізоване і яким чином його реалізація вплине на </w:t>
      </w:r>
      <w:r>
        <w:rPr>
          <w:rFonts w:ascii="Times New Roman" w:eastAsia="Times New Roman" w:hAnsi="Times New Roman" w:cs="Times New Roman"/>
          <w:i/>
          <w:sz w:val="27"/>
          <w:szCs w:val="27"/>
        </w:rPr>
        <w:lastRenderedPageBreak/>
        <w:t xml:space="preserve">подальше життя мешканців. Опис проекту не повинен містити </w:t>
      </w:r>
      <w:r>
        <w:rPr>
          <w:rFonts w:ascii="Times New Roman" w:eastAsia="Times New Roman" w:hAnsi="Times New Roman" w:cs="Times New Roman"/>
          <w:i/>
          <w:sz w:val="27"/>
          <w:szCs w:val="27"/>
        </w:rPr>
        <w:t>вказівки на суб’єкт, який може бути потенційним виконавцем проекту. Також обов’язково зазначити відповідність стратегічним пріоритетам і цілям розвитку громади. Якщо проект має капітальний характер, зазначається можливість користування результатами проекту</w:t>
      </w:r>
      <w:r>
        <w:rPr>
          <w:rFonts w:ascii="Times New Roman" w:eastAsia="Times New Roman" w:hAnsi="Times New Roman" w:cs="Times New Roman"/>
          <w:i/>
          <w:sz w:val="27"/>
          <w:szCs w:val="27"/>
        </w:rPr>
        <w:t xml:space="preserve"> особами з особливими потребами)</w:t>
      </w: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063ACF">
      <w:pPr>
        <w:rPr>
          <w:rFonts w:ascii="Times New Roman" w:eastAsia="Times New Roman" w:hAnsi="Times New Roman" w:cs="Times New Roman"/>
        </w:rPr>
      </w:pPr>
    </w:p>
    <w:p w:rsidR="00063ACF" w:rsidRDefault="00EF0481">
      <w:pPr>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rPr>
        <w:t xml:space="preserve"> </w:t>
      </w:r>
      <w:r>
        <w:rPr>
          <w:rFonts w:ascii="Times New Roman" w:eastAsia="Times New Roman" w:hAnsi="Times New Roman" w:cs="Times New Roman"/>
          <w:b/>
        </w:rPr>
        <w:t>Обґрунтування бенефіціарів проекту</w:t>
      </w:r>
      <w:r>
        <w:rPr>
          <w:rFonts w:ascii="Times New Roman" w:eastAsia="Times New Roman" w:hAnsi="Times New Roman" w:cs="Times New Roman"/>
        </w:rPr>
        <w:t xml:space="preserve"> </w:t>
      </w:r>
      <w:r>
        <w:rPr>
          <w:rFonts w:ascii="Times New Roman" w:eastAsia="Times New Roman" w:hAnsi="Times New Roman" w:cs="Times New Roman"/>
          <w:i/>
          <w:sz w:val="27"/>
          <w:szCs w:val="27"/>
        </w:rPr>
        <w:t>(основні групи мешканців, які зможуть користуватися ре</w:t>
      </w:r>
      <w:r>
        <w:rPr>
          <w:rFonts w:ascii="Times New Roman" w:eastAsia="Times New Roman" w:hAnsi="Times New Roman" w:cs="Times New Roman"/>
          <w:i/>
          <w:sz w:val="27"/>
          <w:szCs w:val="27"/>
        </w:rPr>
        <w:t>зультатами проекту)</w:t>
      </w: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063ACF">
      <w:pPr>
        <w:rPr>
          <w:rFonts w:ascii="Times New Roman" w:eastAsia="Times New Roman" w:hAnsi="Times New Roman" w:cs="Times New Roman"/>
        </w:rPr>
      </w:pPr>
    </w:p>
    <w:p w:rsidR="00063ACF" w:rsidRDefault="00EF0481">
      <w:pPr>
        <w:rPr>
          <w:rFonts w:ascii="Times New Roman" w:eastAsia="Times New Roman" w:hAnsi="Times New Roman" w:cs="Times New Roman"/>
          <w:b/>
        </w:rPr>
      </w:pPr>
      <w:r>
        <w:rPr>
          <w:rFonts w:ascii="Times New Roman" w:eastAsia="Times New Roman" w:hAnsi="Times New Roman" w:cs="Times New Roman"/>
          <w:b/>
        </w:rPr>
        <w:t>6. Інформа</w:t>
      </w:r>
      <w:r>
        <w:rPr>
          <w:rFonts w:ascii="Times New Roman" w:eastAsia="Times New Roman" w:hAnsi="Times New Roman" w:cs="Times New Roman"/>
          <w:b/>
        </w:rPr>
        <w:t>ція щодо очікуваних результатів у разі реалізації проекту:</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w:t>
      </w:r>
    </w:p>
    <w:p w:rsidR="00063ACF" w:rsidRDefault="00063ACF">
      <w:pPr>
        <w:rPr>
          <w:rFonts w:ascii="Times New Roman" w:eastAsia="Times New Roman" w:hAnsi="Times New Roman" w:cs="Times New Roman"/>
        </w:rPr>
      </w:pPr>
    </w:p>
    <w:p w:rsidR="00063ACF" w:rsidRDefault="00EF0481">
      <w:pPr>
        <w:rPr>
          <w:rFonts w:ascii="Times New Roman" w:eastAsia="Times New Roman" w:hAnsi="Times New Roman" w:cs="Times New Roman"/>
        </w:rPr>
      </w:pPr>
      <w:r>
        <w:rPr>
          <w:rFonts w:ascii="Times New Roman" w:eastAsia="Times New Roman" w:hAnsi="Times New Roman" w:cs="Times New Roman"/>
          <w:b/>
        </w:rPr>
        <w:t>7. Орієнтовна вартість (кошторис) проекту</w:t>
      </w:r>
      <w:r>
        <w:rPr>
          <w:rFonts w:ascii="Times New Roman" w:eastAsia="Times New Roman" w:hAnsi="Times New Roman" w:cs="Times New Roman"/>
        </w:rPr>
        <w:t xml:space="preserve"> </w:t>
      </w:r>
      <w:r>
        <w:rPr>
          <w:rFonts w:ascii="Times New Roman" w:eastAsia="Times New Roman" w:hAnsi="Times New Roman" w:cs="Times New Roman"/>
          <w:i/>
        </w:rPr>
        <w:t>(всі складові проекту та їх орієнтовна вартість)</w:t>
      </w:r>
      <w:r>
        <w:rPr>
          <w:rFonts w:ascii="Times New Roman" w:eastAsia="Times New Roman" w:hAnsi="Times New Roman" w:cs="Times New Roman"/>
        </w:rPr>
        <w:t>:</w:t>
      </w:r>
    </w:p>
    <w:tbl>
      <w:tblPr>
        <w:tblStyle w:val="af5"/>
        <w:tblW w:w="9288" w:type="dxa"/>
        <w:jc w:val="center"/>
        <w:tblInd w:w="0" w:type="dxa"/>
        <w:tblBorders>
          <w:top w:val="single" w:sz="4" w:space="0" w:color="000000"/>
          <w:left w:val="single" w:sz="4" w:space="0" w:color="000000"/>
          <w:bottom w:val="single" w:sz="4" w:space="0" w:color="000000"/>
          <w:right w:val="single" w:sz="4" w:space="0" w:color="000000"/>
          <w:insideH w:val="single" w:sz="8" w:space="0" w:color="000000"/>
          <w:insideV w:val="single" w:sz="4" w:space="0" w:color="000000"/>
        </w:tblBorders>
        <w:tblLayout w:type="fixed"/>
        <w:tblLook w:val="0000"/>
      </w:tblPr>
      <w:tblGrid>
        <w:gridCol w:w="6332"/>
        <w:gridCol w:w="2956"/>
      </w:tblGrid>
      <w:tr w:rsidR="00063ACF">
        <w:trPr>
          <w:cantSplit/>
          <w:trHeight w:val="544"/>
          <w:tblHeader/>
          <w:jc w:val="center"/>
        </w:trPr>
        <w:tc>
          <w:tcPr>
            <w:tcW w:w="6332"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063ACF" w:rsidRDefault="00EF0481">
            <w:pPr>
              <w:jc w:val="center"/>
              <w:rPr>
                <w:rFonts w:ascii="Times New Roman" w:eastAsia="Times New Roman" w:hAnsi="Times New Roman" w:cs="Times New Roman"/>
              </w:rPr>
            </w:pPr>
            <w:r>
              <w:rPr>
                <w:rFonts w:ascii="Times New Roman" w:eastAsia="Times New Roman" w:hAnsi="Times New Roman" w:cs="Times New Roman"/>
              </w:rPr>
              <w:t>Складові завдання</w:t>
            </w:r>
          </w:p>
        </w:tc>
        <w:tc>
          <w:tcPr>
            <w:tcW w:w="2956"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063ACF" w:rsidRDefault="00EF0481">
            <w:pPr>
              <w:spacing w:line="216" w:lineRule="auto"/>
              <w:jc w:val="center"/>
              <w:rPr>
                <w:rFonts w:ascii="Times New Roman" w:eastAsia="Times New Roman" w:hAnsi="Times New Roman" w:cs="Times New Roman"/>
              </w:rPr>
            </w:pPr>
            <w:r>
              <w:rPr>
                <w:rFonts w:ascii="Times New Roman" w:eastAsia="Times New Roman" w:hAnsi="Times New Roman" w:cs="Times New Roman"/>
              </w:rPr>
              <w:t>Орієнтовна вартість, гривень</w:t>
            </w:r>
          </w:p>
        </w:tc>
      </w:tr>
      <w:tr w:rsidR="00063ACF">
        <w:trPr>
          <w:cantSplit/>
          <w:trHeight w:val="20"/>
          <w:tblHeader/>
          <w:jc w:val="center"/>
        </w:trPr>
        <w:tc>
          <w:tcPr>
            <w:tcW w:w="6332"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t>1.</w:t>
            </w:r>
          </w:p>
        </w:tc>
        <w:tc>
          <w:tcPr>
            <w:tcW w:w="2956"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063ACF" w:rsidRDefault="00063ACF">
            <w:pPr>
              <w:rPr>
                <w:rFonts w:ascii="Times New Roman" w:eastAsia="Times New Roman" w:hAnsi="Times New Roman" w:cs="Times New Roman"/>
                <w:sz w:val="25"/>
                <w:szCs w:val="25"/>
              </w:rPr>
            </w:pPr>
          </w:p>
        </w:tc>
      </w:tr>
      <w:tr w:rsidR="00063ACF">
        <w:trPr>
          <w:cantSplit/>
          <w:trHeight w:val="20"/>
          <w:tblHeader/>
          <w:jc w:val="center"/>
        </w:trPr>
        <w:tc>
          <w:tcPr>
            <w:tcW w:w="6332"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lastRenderedPageBreak/>
              <w:t>2.</w:t>
            </w:r>
          </w:p>
        </w:tc>
        <w:tc>
          <w:tcPr>
            <w:tcW w:w="2956"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063ACF" w:rsidRDefault="00063ACF">
            <w:pPr>
              <w:rPr>
                <w:rFonts w:ascii="Times New Roman" w:eastAsia="Times New Roman" w:hAnsi="Times New Roman" w:cs="Times New Roman"/>
                <w:sz w:val="25"/>
                <w:szCs w:val="25"/>
              </w:rPr>
            </w:pPr>
          </w:p>
        </w:tc>
      </w:tr>
      <w:tr w:rsidR="00063ACF">
        <w:trPr>
          <w:cantSplit/>
          <w:trHeight w:val="20"/>
          <w:tblHeader/>
          <w:jc w:val="center"/>
        </w:trPr>
        <w:tc>
          <w:tcPr>
            <w:tcW w:w="6332"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t>3.</w:t>
            </w:r>
          </w:p>
        </w:tc>
        <w:tc>
          <w:tcPr>
            <w:tcW w:w="2956"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063ACF" w:rsidRDefault="00063ACF">
            <w:pPr>
              <w:rPr>
                <w:rFonts w:ascii="Times New Roman" w:eastAsia="Times New Roman" w:hAnsi="Times New Roman" w:cs="Times New Roman"/>
                <w:sz w:val="25"/>
                <w:szCs w:val="25"/>
              </w:rPr>
            </w:pPr>
          </w:p>
        </w:tc>
      </w:tr>
      <w:tr w:rsidR="00063ACF">
        <w:trPr>
          <w:cantSplit/>
          <w:trHeight w:val="20"/>
          <w:tblHeader/>
          <w:jc w:val="center"/>
        </w:trPr>
        <w:tc>
          <w:tcPr>
            <w:tcW w:w="6332"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t>4.</w:t>
            </w:r>
          </w:p>
        </w:tc>
        <w:tc>
          <w:tcPr>
            <w:tcW w:w="2956"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063ACF" w:rsidRDefault="00063ACF">
            <w:pPr>
              <w:rPr>
                <w:rFonts w:ascii="Times New Roman" w:eastAsia="Times New Roman" w:hAnsi="Times New Roman" w:cs="Times New Roman"/>
                <w:sz w:val="25"/>
                <w:szCs w:val="25"/>
              </w:rPr>
            </w:pPr>
          </w:p>
        </w:tc>
      </w:tr>
      <w:tr w:rsidR="00063ACF">
        <w:trPr>
          <w:cantSplit/>
          <w:trHeight w:val="20"/>
          <w:tblHeader/>
          <w:jc w:val="center"/>
        </w:trPr>
        <w:tc>
          <w:tcPr>
            <w:tcW w:w="6332"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t>5.</w:t>
            </w:r>
          </w:p>
        </w:tc>
        <w:tc>
          <w:tcPr>
            <w:tcW w:w="2956"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063ACF" w:rsidRDefault="00063ACF">
            <w:pPr>
              <w:rPr>
                <w:rFonts w:ascii="Times New Roman" w:eastAsia="Times New Roman" w:hAnsi="Times New Roman" w:cs="Times New Roman"/>
                <w:sz w:val="25"/>
                <w:szCs w:val="25"/>
              </w:rPr>
            </w:pPr>
          </w:p>
        </w:tc>
      </w:tr>
      <w:tr w:rsidR="00063ACF">
        <w:trPr>
          <w:cantSplit/>
          <w:trHeight w:val="20"/>
          <w:tblHeader/>
          <w:jc w:val="center"/>
        </w:trPr>
        <w:tc>
          <w:tcPr>
            <w:tcW w:w="6332"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t>6.</w:t>
            </w:r>
          </w:p>
        </w:tc>
        <w:tc>
          <w:tcPr>
            <w:tcW w:w="2956"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063ACF" w:rsidRDefault="00063ACF">
            <w:pPr>
              <w:rPr>
                <w:rFonts w:ascii="Times New Roman" w:eastAsia="Times New Roman" w:hAnsi="Times New Roman" w:cs="Times New Roman"/>
                <w:sz w:val="25"/>
                <w:szCs w:val="25"/>
              </w:rPr>
            </w:pPr>
          </w:p>
        </w:tc>
      </w:tr>
      <w:tr w:rsidR="00063ACF">
        <w:trPr>
          <w:cantSplit/>
          <w:trHeight w:val="20"/>
          <w:tblHeader/>
          <w:jc w:val="center"/>
        </w:trPr>
        <w:tc>
          <w:tcPr>
            <w:tcW w:w="6332"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t>7.</w:t>
            </w:r>
          </w:p>
        </w:tc>
        <w:tc>
          <w:tcPr>
            <w:tcW w:w="2956"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063ACF" w:rsidRDefault="00063ACF">
            <w:pPr>
              <w:rPr>
                <w:rFonts w:ascii="Times New Roman" w:eastAsia="Times New Roman" w:hAnsi="Times New Roman" w:cs="Times New Roman"/>
                <w:sz w:val="25"/>
                <w:szCs w:val="25"/>
              </w:rPr>
            </w:pPr>
          </w:p>
        </w:tc>
      </w:tr>
      <w:tr w:rsidR="00063ACF">
        <w:trPr>
          <w:cantSplit/>
          <w:trHeight w:val="20"/>
          <w:tblHeader/>
          <w:jc w:val="center"/>
        </w:trPr>
        <w:tc>
          <w:tcPr>
            <w:tcW w:w="6332" w:type="dxa"/>
            <w:tcBorders>
              <w:top w:val="single" w:sz="4" w:space="0" w:color="000000"/>
              <w:left w:val="nil"/>
              <w:bottom w:val="nil"/>
              <w:right w:val="single" w:sz="4" w:space="0" w:color="000000"/>
            </w:tcBorders>
            <w:tcMar>
              <w:top w:w="100" w:type="dxa"/>
              <w:left w:w="80" w:type="dxa"/>
              <w:bottom w:w="100" w:type="dxa"/>
              <w:right w:w="80" w:type="dxa"/>
            </w:tcMar>
            <w:vAlign w:val="center"/>
          </w:tcPr>
          <w:p w:rsidR="00063ACF" w:rsidRDefault="00EF0481">
            <w:pPr>
              <w:jc w:val="right"/>
              <w:rPr>
                <w:rFonts w:ascii="Times New Roman" w:eastAsia="Times New Roman" w:hAnsi="Times New Roman" w:cs="Times New Roman"/>
                <w:sz w:val="25"/>
                <w:szCs w:val="25"/>
              </w:rPr>
            </w:pPr>
            <w:r>
              <w:rPr>
                <w:rFonts w:ascii="Times New Roman" w:eastAsia="Times New Roman" w:hAnsi="Times New Roman" w:cs="Times New Roman"/>
                <w:sz w:val="25"/>
                <w:szCs w:val="25"/>
              </w:rPr>
              <w:t>РАЗОМ:</w:t>
            </w:r>
          </w:p>
        </w:tc>
        <w:tc>
          <w:tcPr>
            <w:tcW w:w="2956" w:type="dxa"/>
            <w:tcBorders>
              <w:top w:val="single" w:sz="4" w:space="0" w:color="000000"/>
              <w:left w:val="single" w:sz="4" w:space="0" w:color="000000"/>
              <w:bottom w:val="single" w:sz="4" w:space="0" w:color="000000"/>
              <w:right w:val="single" w:sz="4" w:space="0" w:color="000000"/>
            </w:tcBorders>
            <w:tcMar>
              <w:top w:w="100" w:type="dxa"/>
              <w:left w:w="80" w:type="dxa"/>
              <w:bottom w:w="100" w:type="dxa"/>
              <w:right w:w="80" w:type="dxa"/>
            </w:tcMar>
            <w:vAlign w:val="center"/>
          </w:tcPr>
          <w:p w:rsidR="00063ACF" w:rsidRDefault="00063ACF">
            <w:pPr>
              <w:rPr>
                <w:rFonts w:ascii="Times New Roman" w:eastAsia="Times New Roman" w:hAnsi="Times New Roman" w:cs="Times New Roman"/>
                <w:sz w:val="25"/>
                <w:szCs w:val="25"/>
              </w:rPr>
            </w:pPr>
          </w:p>
        </w:tc>
      </w:tr>
    </w:tbl>
    <w:p w:rsidR="00063ACF" w:rsidRDefault="00063ACF">
      <w:pPr>
        <w:spacing w:before="120"/>
        <w:jc w:val="both"/>
        <w:rPr>
          <w:rFonts w:ascii="Times New Roman" w:eastAsia="Times New Roman" w:hAnsi="Times New Roman" w:cs="Times New Roman"/>
          <w:b/>
          <w:sz w:val="25"/>
          <w:szCs w:val="25"/>
        </w:rPr>
      </w:pPr>
    </w:p>
    <w:p w:rsidR="00063ACF" w:rsidRDefault="00EF0481">
      <w:pPr>
        <w:spacing w:before="120"/>
        <w:jc w:val="both"/>
        <w:rPr>
          <w:rFonts w:ascii="Times New Roman" w:eastAsia="Times New Roman" w:hAnsi="Times New Roman" w:cs="Times New Roman"/>
          <w:sz w:val="25"/>
          <w:szCs w:val="25"/>
        </w:rPr>
      </w:pPr>
      <w:r>
        <w:rPr>
          <w:rFonts w:ascii="Times New Roman" w:eastAsia="Times New Roman" w:hAnsi="Times New Roman" w:cs="Times New Roman"/>
          <w:b/>
          <w:sz w:val="25"/>
          <w:szCs w:val="25"/>
        </w:rPr>
        <w:t>8. Список з підписами щонайменше 10 громадян України віком від 18 років,</w:t>
      </w:r>
      <w:r>
        <w:rPr>
          <w:rFonts w:ascii="Times New Roman" w:eastAsia="Times New Roman" w:hAnsi="Times New Roman" w:cs="Times New Roman"/>
          <w:sz w:val="25"/>
          <w:szCs w:val="25"/>
        </w:rPr>
        <w:t xml:space="preserve"> які зареєстровані або проживають на території </w:t>
      </w:r>
      <w:r>
        <w:rPr>
          <w:rFonts w:ascii="Times New Roman" w:eastAsia="Times New Roman" w:hAnsi="Times New Roman" w:cs="Times New Roman"/>
          <w:sz w:val="24"/>
          <w:szCs w:val="24"/>
        </w:rPr>
        <w:t xml:space="preserve">Зарічненської селищної </w:t>
      </w:r>
      <w:r>
        <w:rPr>
          <w:rFonts w:ascii="Times New Roman" w:eastAsia="Times New Roman" w:hAnsi="Times New Roman" w:cs="Times New Roman"/>
          <w:sz w:val="25"/>
          <w:szCs w:val="25"/>
        </w:rPr>
        <w:t xml:space="preserve">територіальної громади, що підтверджується офіційними документами (довідкою про місце роботи, навчання, служби чи іншими документами, що підтверджують факт проживання в громаді), </w:t>
      </w:r>
      <w:r>
        <w:rPr>
          <w:rFonts w:ascii="Times New Roman" w:eastAsia="Times New Roman" w:hAnsi="Times New Roman" w:cs="Times New Roman"/>
          <w:b/>
          <w:sz w:val="25"/>
          <w:szCs w:val="25"/>
        </w:rPr>
        <w:t>та підтримують цей проект (окрім його авторів), що додається.</w:t>
      </w:r>
      <w:r>
        <w:rPr>
          <w:rFonts w:ascii="Times New Roman" w:eastAsia="Times New Roman" w:hAnsi="Times New Roman" w:cs="Times New Roman"/>
          <w:sz w:val="25"/>
          <w:szCs w:val="25"/>
        </w:rPr>
        <w:t xml:space="preserve"> Кожна додаткова</w:t>
      </w:r>
      <w:r>
        <w:rPr>
          <w:rFonts w:ascii="Times New Roman" w:eastAsia="Times New Roman" w:hAnsi="Times New Roman" w:cs="Times New Roman"/>
          <w:sz w:val="25"/>
          <w:szCs w:val="25"/>
        </w:rPr>
        <w:t xml:space="preserve"> сторінка списку повинна мати таку ж форму, за винятком позначення наступної сторінки </w:t>
      </w:r>
      <w:r>
        <w:rPr>
          <w:rFonts w:ascii="Times New Roman" w:eastAsia="Times New Roman" w:hAnsi="Times New Roman" w:cs="Times New Roman"/>
          <w:i/>
          <w:sz w:val="25"/>
          <w:szCs w:val="25"/>
        </w:rPr>
        <w:t>(необхідно додати оригінал списку у паперовій формі)</w:t>
      </w:r>
      <w:r>
        <w:rPr>
          <w:rFonts w:ascii="Times New Roman" w:eastAsia="Times New Roman" w:hAnsi="Times New Roman" w:cs="Times New Roman"/>
          <w:sz w:val="25"/>
          <w:szCs w:val="25"/>
        </w:rPr>
        <w:t>.</w:t>
      </w:r>
    </w:p>
    <w:p w:rsidR="00063ACF" w:rsidRDefault="00063ACF">
      <w:pPr>
        <w:rPr>
          <w:rFonts w:ascii="Times New Roman" w:eastAsia="Times New Roman" w:hAnsi="Times New Roman" w:cs="Times New Roman"/>
          <w:sz w:val="25"/>
          <w:szCs w:val="25"/>
        </w:rPr>
      </w:pPr>
    </w:p>
    <w:p w:rsidR="00063ACF" w:rsidRDefault="00EF0481">
      <w:pPr>
        <w:jc w:val="both"/>
        <w:rPr>
          <w:rFonts w:ascii="Times New Roman" w:eastAsia="Times New Roman" w:hAnsi="Times New Roman" w:cs="Times New Roman"/>
          <w:sz w:val="25"/>
          <w:szCs w:val="25"/>
        </w:rPr>
      </w:pPr>
      <w:r>
        <w:rPr>
          <w:rFonts w:ascii="Times New Roman" w:eastAsia="Times New Roman" w:hAnsi="Times New Roman" w:cs="Times New Roman"/>
          <w:b/>
          <w:sz w:val="25"/>
          <w:szCs w:val="25"/>
        </w:rPr>
        <w:t>9. Контактні дані автора/авторів проекту, які будуть загальнодоступні, у тому числі для авторів інших проектів, меш</w:t>
      </w:r>
      <w:r>
        <w:rPr>
          <w:rFonts w:ascii="Times New Roman" w:eastAsia="Times New Roman" w:hAnsi="Times New Roman" w:cs="Times New Roman"/>
          <w:b/>
          <w:sz w:val="25"/>
          <w:szCs w:val="25"/>
        </w:rPr>
        <w:t>канців, представників засобів масової інформації, з метою обміну думками, інформацією, можливих узгоджень тощо</w:t>
      </w:r>
      <w:r>
        <w:rPr>
          <w:rFonts w:ascii="Times New Roman" w:eastAsia="Times New Roman" w:hAnsi="Times New Roman" w:cs="Times New Roman"/>
          <w:sz w:val="25"/>
          <w:szCs w:val="25"/>
        </w:rPr>
        <w:t xml:space="preserve"> </w:t>
      </w:r>
      <w:r>
        <w:rPr>
          <w:rFonts w:ascii="Times New Roman" w:eastAsia="Times New Roman" w:hAnsi="Times New Roman" w:cs="Times New Roman"/>
          <w:i/>
          <w:sz w:val="25"/>
          <w:szCs w:val="25"/>
        </w:rPr>
        <w:t>(необхідне підкреслити)</w:t>
      </w:r>
      <w:r>
        <w:rPr>
          <w:rFonts w:ascii="Times New Roman" w:eastAsia="Times New Roman" w:hAnsi="Times New Roman" w:cs="Times New Roman"/>
          <w:sz w:val="25"/>
          <w:szCs w:val="25"/>
        </w:rPr>
        <w:t>:</w:t>
      </w:r>
    </w:p>
    <w:p w:rsidR="00063ACF" w:rsidRDefault="00EF0481">
      <w:pPr>
        <w:ind w:firstLine="708"/>
        <w:rPr>
          <w:rFonts w:ascii="Times New Roman" w:eastAsia="Times New Roman" w:hAnsi="Times New Roman" w:cs="Times New Roman"/>
          <w:sz w:val="25"/>
          <w:szCs w:val="25"/>
        </w:rPr>
      </w:pPr>
      <w:r>
        <w:rPr>
          <w:rFonts w:ascii="Times New Roman" w:eastAsia="Times New Roman" w:hAnsi="Times New Roman" w:cs="Times New Roman"/>
          <w:sz w:val="25"/>
          <w:szCs w:val="25"/>
        </w:rPr>
        <w:t>а) висловлюю  свою  згоду  на  використання  моєї  електронної  адреси ……………………………………………...……..…  для зазначених вище ці</w:t>
      </w:r>
      <w:r>
        <w:rPr>
          <w:rFonts w:ascii="Times New Roman" w:eastAsia="Times New Roman" w:hAnsi="Times New Roman" w:cs="Times New Roman"/>
          <w:sz w:val="25"/>
          <w:szCs w:val="25"/>
        </w:rPr>
        <w:t>лей.</w:t>
      </w:r>
    </w:p>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b/>
          <w:sz w:val="25"/>
          <w:szCs w:val="25"/>
          <w:u w:val="single"/>
        </w:rPr>
        <w:t>Підпис особи, що дає згоду на використання своєї електронної адреси</w:t>
      </w:r>
      <w:r>
        <w:rPr>
          <w:rFonts w:ascii="Times New Roman" w:eastAsia="Times New Roman" w:hAnsi="Times New Roman" w:cs="Times New Roman"/>
          <w:b/>
          <w:sz w:val="25"/>
          <w:szCs w:val="25"/>
        </w:rPr>
        <w:t xml:space="preserve"> </w:t>
      </w:r>
      <w:r>
        <w:rPr>
          <w:rFonts w:ascii="Times New Roman" w:eastAsia="Times New Roman" w:hAnsi="Times New Roman" w:cs="Times New Roman"/>
          <w:sz w:val="25"/>
          <w:szCs w:val="25"/>
        </w:rPr>
        <w:t>….…………..</w:t>
      </w:r>
    </w:p>
    <w:p w:rsidR="00063ACF" w:rsidRDefault="00EF0481">
      <w:pPr>
        <w:ind w:firstLine="708"/>
        <w:rPr>
          <w:rFonts w:ascii="Times New Roman" w:eastAsia="Times New Roman" w:hAnsi="Times New Roman" w:cs="Times New Roman"/>
          <w:sz w:val="25"/>
          <w:szCs w:val="25"/>
        </w:rPr>
      </w:pPr>
      <w:r>
        <w:rPr>
          <w:rFonts w:ascii="Times New Roman" w:eastAsia="Times New Roman" w:hAnsi="Times New Roman" w:cs="Times New Roman"/>
          <w:sz w:val="25"/>
          <w:szCs w:val="25"/>
        </w:rPr>
        <w:t>б) не висловлюю згоди на використання моєї електронної адреси для зазначених вище цілей.</w:t>
      </w:r>
    </w:p>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t>Примітка:</w:t>
      </w:r>
    </w:p>
    <w:p w:rsidR="00063ACF" w:rsidRDefault="00EF0481">
      <w:pPr>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Контактні дані авторів проектів (тільки для </w:t>
      </w:r>
      <w:r>
        <w:rPr>
          <w:rFonts w:ascii="Times New Roman" w:eastAsia="Times New Roman" w:hAnsi="Times New Roman" w:cs="Times New Roman"/>
          <w:sz w:val="24"/>
          <w:szCs w:val="24"/>
        </w:rPr>
        <w:t xml:space="preserve">Зарічненської селищної  </w:t>
      </w:r>
      <w:r>
        <w:rPr>
          <w:rFonts w:ascii="Times New Roman" w:eastAsia="Times New Roman" w:hAnsi="Times New Roman" w:cs="Times New Roman"/>
          <w:sz w:val="25"/>
          <w:szCs w:val="25"/>
        </w:rPr>
        <w:t xml:space="preserve">ради), </w:t>
      </w:r>
      <w:r>
        <w:rPr>
          <w:rFonts w:ascii="Times New Roman" w:eastAsia="Times New Roman" w:hAnsi="Times New Roman" w:cs="Times New Roman"/>
          <w:sz w:val="25"/>
          <w:szCs w:val="25"/>
        </w:rPr>
        <w:t>яка є недоступною для громадськості.</w:t>
      </w:r>
    </w:p>
    <w:p w:rsidR="00063ACF" w:rsidRDefault="00063ACF">
      <w:pPr>
        <w:rPr>
          <w:rFonts w:ascii="Times New Roman" w:eastAsia="Times New Roman" w:hAnsi="Times New Roman" w:cs="Times New Roman"/>
          <w:sz w:val="25"/>
          <w:szCs w:val="25"/>
        </w:rPr>
      </w:pPr>
    </w:p>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b/>
          <w:sz w:val="25"/>
          <w:szCs w:val="25"/>
        </w:rPr>
        <w:t>10. Інші додатки</w:t>
      </w:r>
      <w:r>
        <w:rPr>
          <w:rFonts w:ascii="Times New Roman" w:eastAsia="Times New Roman" w:hAnsi="Times New Roman" w:cs="Times New Roman"/>
          <w:sz w:val="25"/>
          <w:szCs w:val="25"/>
        </w:rPr>
        <w:t xml:space="preserve"> (якщо необхідно):</w:t>
      </w:r>
    </w:p>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t>a) фотографія/ї, які стосуються цього проекту,</w:t>
      </w:r>
    </w:p>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t>б) мапа з зазначеним місцем реалізації проекту,</w:t>
      </w:r>
    </w:p>
    <w:p w:rsidR="00063ACF" w:rsidRDefault="00EF0481">
      <w:pPr>
        <w:rPr>
          <w:rFonts w:ascii="Times New Roman" w:eastAsia="Times New Roman" w:hAnsi="Times New Roman" w:cs="Times New Roman"/>
        </w:rPr>
      </w:pPr>
      <w:r>
        <w:rPr>
          <w:rFonts w:ascii="Times New Roman" w:eastAsia="Times New Roman" w:hAnsi="Times New Roman" w:cs="Times New Roman"/>
          <w:sz w:val="25"/>
          <w:szCs w:val="25"/>
        </w:rPr>
        <w:lastRenderedPageBreak/>
        <w:t>в) інші матеріали, суттєві для поданого проекту (креслення, схеми тощо) …………………………………………………………………………………………</w:t>
      </w: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w:t>
      </w:r>
    </w:p>
    <w:p w:rsidR="00063ACF" w:rsidRDefault="00063ACF">
      <w:pPr>
        <w:jc w:val="center"/>
        <w:rPr>
          <w:rFonts w:ascii="Times New Roman" w:eastAsia="Times New Roman" w:hAnsi="Times New Roman" w:cs="Times New Roman"/>
        </w:rPr>
      </w:pPr>
    </w:p>
    <w:p w:rsidR="00063ACF" w:rsidRDefault="00EF0481">
      <w:pPr>
        <w:spacing w:after="120"/>
        <w:rPr>
          <w:rFonts w:ascii="Times New Roman" w:eastAsia="Times New Roman" w:hAnsi="Times New Roman" w:cs="Times New Roman"/>
        </w:rPr>
      </w:pPr>
      <w:r>
        <w:rPr>
          <w:rFonts w:ascii="Times New Roman" w:eastAsia="Times New Roman" w:hAnsi="Times New Roman" w:cs="Times New Roman"/>
          <w:b/>
        </w:rPr>
        <w:t>11.</w:t>
      </w:r>
      <w:r>
        <w:rPr>
          <w:rFonts w:ascii="Times New Roman" w:eastAsia="Times New Roman" w:hAnsi="Times New Roman" w:cs="Times New Roman"/>
          <w:b/>
        </w:rPr>
        <w:t xml:space="preserve"> Автор (автори) проекту та його (їх) контактні дані</w:t>
      </w:r>
      <w:r>
        <w:rPr>
          <w:rFonts w:ascii="Times New Roman" w:eastAsia="Times New Roman" w:hAnsi="Times New Roman" w:cs="Times New Roman"/>
        </w:rPr>
        <w:t xml:space="preserve"> </w:t>
      </w:r>
      <w:r>
        <w:rPr>
          <w:rFonts w:ascii="Times New Roman" w:eastAsia="Times New Roman" w:hAnsi="Times New Roman" w:cs="Times New Roman"/>
          <w:i/>
          <w:sz w:val="27"/>
          <w:szCs w:val="27"/>
        </w:rPr>
        <w:t>(дані необхідно вписати чітко і зрозуміло)</w:t>
      </w:r>
      <w:r>
        <w:rPr>
          <w:rFonts w:ascii="Times New Roman" w:eastAsia="Times New Roman" w:hAnsi="Times New Roman" w:cs="Times New Roman"/>
        </w:rPr>
        <w:t xml:space="preserve">. </w:t>
      </w:r>
      <w:r>
        <w:rPr>
          <w:rFonts w:ascii="Times New Roman" w:eastAsia="Times New Roman" w:hAnsi="Times New Roman" w:cs="Times New Roman"/>
          <w:b/>
          <w:i/>
        </w:rPr>
        <w:t xml:space="preserve">Доступ до цієї інформації матимуть лише представники </w:t>
      </w:r>
      <w:r>
        <w:rPr>
          <w:rFonts w:ascii="Times New Roman" w:eastAsia="Times New Roman" w:hAnsi="Times New Roman" w:cs="Times New Roman"/>
          <w:sz w:val="24"/>
          <w:szCs w:val="24"/>
        </w:rPr>
        <w:t xml:space="preserve">Зарічненської селищної  </w:t>
      </w:r>
      <w:r>
        <w:rPr>
          <w:rFonts w:ascii="Times New Roman" w:eastAsia="Times New Roman" w:hAnsi="Times New Roman" w:cs="Times New Roman"/>
          <w:b/>
          <w:i/>
        </w:rPr>
        <w:t>ради</w:t>
      </w:r>
      <w:r>
        <w:rPr>
          <w:rFonts w:ascii="Times New Roman" w:eastAsia="Times New Roman" w:hAnsi="Times New Roman" w:cs="Times New Roman"/>
        </w:rPr>
        <w:t>:</w:t>
      </w:r>
    </w:p>
    <w:tbl>
      <w:tblPr>
        <w:tblStyle w:val="af6"/>
        <w:tblW w:w="95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73"/>
        <w:gridCol w:w="1176"/>
        <w:gridCol w:w="347"/>
        <w:gridCol w:w="348"/>
        <w:gridCol w:w="348"/>
        <w:gridCol w:w="347"/>
        <w:gridCol w:w="346"/>
        <w:gridCol w:w="347"/>
        <w:gridCol w:w="347"/>
        <w:gridCol w:w="347"/>
        <w:gridCol w:w="347"/>
        <w:gridCol w:w="2342"/>
      </w:tblGrid>
      <w:tr w:rsidR="00063ACF">
        <w:trPr>
          <w:cantSplit/>
          <w:tblHeader/>
        </w:trPr>
        <w:tc>
          <w:tcPr>
            <w:tcW w:w="2873" w:type="dxa"/>
            <w:tcBorders>
              <w:top w:val="single" w:sz="4" w:space="0" w:color="000000"/>
              <w:bottom w:val="single" w:sz="4" w:space="0" w:color="000000"/>
            </w:tcBorders>
            <w:shd w:val="clear" w:color="auto" w:fill="auto"/>
            <w:vAlign w:val="center"/>
          </w:tcPr>
          <w:p w:rsidR="00063ACF" w:rsidRDefault="00EF0481">
            <w:pPr>
              <w:jc w:val="center"/>
              <w:rPr>
                <w:rFonts w:ascii="Times New Roman" w:eastAsia="Times New Roman" w:hAnsi="Times New Roman" w:cs="Times New Roman"/>
              </w:rPr>
            </w:pPr>
            <w:r>
              <w:rPr>
                <w:rFonts w:ascii="Times New Roman" w:eastAsia="Times New Roman" w:hAnsi="Times New Roman" w:cs="Times New Roman"/>
              </w:rPr>
              <w:t>Прізвище, ім’я,</w:t>
            </w:r>
          </w:p>
          <w:p w:rsidR="00063ACF" w:rsidRDefault="00EF0481">
            <w:pPr>
              <w:jc w:val="center"/>
              <w:rPr>
                <w:rFonts w:ascii="Times New Roman" w:eastAsia="Times New Roman" w:hAnsi="Times New Roman" w:cs="Times New Roman"/>
              </w:rPr>
            </w:pPr>
            <w:r>
              <w:rPr>
                <w:rFonts w:ascii="Times New Roman" w:eastAsia="Times New Roman" w:hAnsi="Times New Roman" w:cs="Times New Roman"/>
              </w:rPr>
              <w:t>по батькові</w:t>
            </w:r>
          </w:p>
        </w:tc>
        <w:tc>
          <w:tcPr>
            <w:tcW w:w="4300" w:type="dxa"/>
            <w:gridSpan w:val="10"/>
            <w:tcBorders>
              <w:top w:val="single" w:sz="4" w:space="0" w:color="000000"/>
              <w:bottom w:val="single" w:sz="4" w:space="0" w:color="000000"/>
            </w:tcBorders>
            <w:shd w:val="clear" w:color="auto" w:fill="auto"/>
            <w:vAlign w:val="center"/>
          </w:tcPr>
          <w:p w:rsidR="00063ACF" w:rsidRDefault="00EF0481">
            <w:pPr>
              <w:jc w:val="center"/>
              <w:rPr>
                <w:rFonts w:ascii="Times New Roman" w:eastAsia="Times New Roman" w:hAnsi="Times New Roman" w:cs="Times New Roman"/>
              </w:rPr>
            </w:pPr>
            <w:r>
              <w:rPr>
                <w:rFonts w:ascii="Times New Roman" w:eastAsia="Times New Roman" w:hAnsi="Times New Roman" w:cs="Times New Roman"/>
              </w:rPr>
              <w:t>Контактні дані</w:t>
            </w:r>
          </w:p>
        </w:tc>
        <w:tc>
          <w:tcPr>
            <w:tcW w:w="2342" w:type="dxa"/>
            <w:tcBorders>
              <w:top w:val="single" w:sz="4" w:space="0" w:color="000000"/>
              <w:bottom w:val="single" w:sz="4" w:space="0" w:color="000000"/>
            </w:tcBorders>
            <w:shd w:val="clear" w:color="auto" w:fill="auto"/>
            <w:vAlign w:val="center"/>
          </w:tcPr>
          <w:p w:rsidR="00063ACF" w:rsidRDefault="00EF0481">
            <w:pPr>
              <w:jc w:val="center"/>
              <w:rPr>
                <w:rFonts w:ascii="Times New Roman" w:eastAsia="Times New Roman" w:hAnsi="Times New Roman" w:cs="Times New Roman"/>
              </w:rPr>
            </w:pPr>
            <w:r>
              <w:rPr>
                <w:rFonts w:ascii="Times New Roman" w:eastAsia="Times New Roman" w:hAnsi="Times New Roman" w:cs="Times New Roman"/>
              </w:rPr>
              <w:t>Дата та підпис*</w:t>
            </w:r>
          </w:p>
        </w:tc>
      </w:tr>
      <w:tr w:rsidR="00063ACF">
        <w:trPr>
          <w:cantSplit/>
          <w:tblHeader/>
        </w:trPr>
        <w:tc>
          <w:tcPr>
            <w:tcW w:w="2873" w:type="dxa"/>
            <w:vMerge w:val="restart"/>
            <w:tcBorders>
              <w:top w:val="single" w:sz="4" w:space="0" w:color="000000"/>
            </w:tcBorders>
            <w:shd w:val="clear" w:color="auto" w:fill="auto"/>
          </w:tcPr>
          <w:p w:rsidR="00063ACF" w:rsidRDefault="00EF0481">
            <w:pPr>
              <w:rPr>
                <w:rFonts w:ascii="Times New Roman" w:eastAsia="Times New Roman" w:hAnsi="Times New Roman" w:cs="Times New Roman"/>
              </w:rPr>
            </w:pPr>
            <w:r>
              <w:rPr>
                <w:rFonts w:ascii="Times New Roman" w:eastAsia="Times New Roman" w:hAnsi="Times New Roman" w:cs="Times New Roman"/>
              </w:rPr>
              <w:t>1.</w:t>
            </w:r>
          </w:p>
        </w:tc>
        <w:tc>
          <w:tcPr>
            <w:tcW w:w="4300" w:type="dxa"/>
            <w:gridSpan w:val="10"/>
            <w:tcBorders>
              <w:top w:val="single" w:sz="4" w:space="0" w:color="000000"/>
            </w:tcBorders>
            <w:shd w:val="clear" w:color="auto" w:fill="auto"/>
          </w:tcPr>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t>Адреса реєстрації*_______________</w:t>
            </w:r>
          </w:p>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t>Поштова адреса: (індекс), _______,</w:t>
            </w:r>
          </w:p>
          <w:p w:rsidR="00063ACF" w:rsidRDefault="00EF0481">
            <w:pPr>
              <w:spacing w:after="60"/>
              <w:rPr>
                <w:rFonts w:ascii="Times New Roman" w:eastAsia="Times New Roman" w:hAnsi="Times New Roman" w:cs="Times New Roman"/>
              </w:rPr>
            </w:pPr>
            <w:r>
              <w:rPr>
                <w:rFonts w:ascii="Times New Roman" w:eastAsia="Times New Roman" w:hAnsi="Times New Roman" w:cs="Times New Roman"/>
                <w:sz w:val="25"/>
                <w:szCs w:val="25"/>
              </w:rPr>
              <w:t>вул.________________, буд. __,  кв.__</w:t>
            </w:r>
          </w:p>
        </w:tc>
        <w:tc>
          <w:tcPr>
            <w:tcW w:w="2342" w:type="dxa"/>
            <w:vMerge w:val="restart"/>
            <w:tcBorders>
              <w:top w:val="single" w:sz="4" w:space="0" w:color="000000"/>
            </w:tcBorders>
            <w:shd w:val="clear" w:color="auto" w:fill="auto"/>
            <w:vAlign w:val="center"/>
          </w:tcPr>
          <w:p w:rsidR="00063ACF" w:rsidRDefault="00EF0481">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____________</w:t>
            </w:r>
          </w:p>
          <w:p w:rsidR="00063ACF" w:rsidRDefault="00EF0481">
            <w:pPr>
              <w:jc w:val="center"/>
              <w:rPr>
                <w:rFonts w:ascii="Times New Roman" w:eastAsia="Times New Roman" w:hAnsi="Times New Roman" w:cs="Times New Roman"/>
              </w:rPr>
            </w:pPr>
            <w:r>
              <w:rPr>
                <w:rFonts w:ascii="Times New Roman" w:eastAsia="Times New Roman" w:hAnsi="Times New Roman" w:cs="Times New Roman"/>
                <w:sz w:val="25"/>
                <w:szCs w:val="25"/>
              </w:rPr>
              <w:t>(дата)</w:t>
            </w:r>
          </w:p>
        </w:tc>
      </w:tr>
      <w:tr w:rsidR="00063ACF">
        <w:trPr>
          <w:cantSplit/>
          <w:tblHeader/>
        </w:trPr>
        <w:tc>
          <w:tcPr>
            <w:tcW w:w="2873" w:type="dxa"/>
            <w:vMerge/>
            <w:tcBorders>
              <w:top w:val="single" w:sz="4" w:space="0" w:color="000000"/>
            </w:tcBorders>
            <w:shd w:val="clear" w:color="auto" w:fill="auto"/>
          </w:tcPr>
          <w:p w:rsidR="00063ACF" w:rsidRDefault="00063ACF">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300" w:type="dxa"/>
            <w:gridSpan w:val="10"/>
            <w:shd w:val="clear" w:color="auto" w:fill="auto"/>
          </w:tcPr>
          <w:p w:rsidR="00063ACF" w:rsidRDefault="00EF0481">
            <w:pPr>
              <w:rPr>
                <w:rFonts w:ascii="Times New Roman" w:eastAsia="Times New Roman" w:hAnsi="Times New Roman" w:cs="Times New Roman"/>
              </w:rPr>
            </w:pPr>
            <w:r>
              <w:rPr>
                <w:rFonts w:ascii="Times New Roman" w:eastAsia="Times New Roman" w:hAnsi="Times New Roman" w:cs="Times New Roman"/>
                <w:sz w:val="25"/>
                <w:szCs w:val="25"/>
              </w:rPr>
              <w:t>e-mail:</w:t>
            </w:r>
          </w:p>
        </w:tc>
        <w:tc>
          <w:tcPr>
            <w:tcW w:w="2342" w:type="dxa"/>
            <w:vMerge/>
            <w:tcBorders>
              <w:top w:val="single" w:sz="4" w:space="0" w:color="000000"/>
            </w:tcBorders>
            <w:shd w:val="clear" w:color="auto" w:fill="auto"/>
            <w:vAlign w:val="center"/>
          </w:tcPr>
          <w:p w:rsidR="00063ACF" w:rsidRDefault="00063ACF">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063ACF">
        <w:trPr>
          <w:cantSplit/>
          <w:tblHeader/>
        </w:trPr>
        <w:tc>
          <w:tcPr>
            <w:tcW w:w="2873" w:type="dxa"/>
            <w:vMerge/>
            <w:tcBorders>
              <w:top w:val="single" w:sz="4" w:space="0" w:color="000000"/>
            </w:tcBorders>
            <w:shd w:val="clear" w:color="auto" w:fill="auto"/>
          </w:tcPr>
          <w:p w:rsidR="00063ACF" w:rsidRDefault="00063ACF">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176" w:type="dxa"/>
            <w:shd w:val="clear" w:color="auto" w:fill="auto"/>
            <w:vAlign w:val="center"/>
          </w:tcPr>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t>№ тел.:</w:t>
            </w:r>
          </w:p>
        </w:tc>
        <w:tc>
          <w:tcPr>
            <w:tcW w:w="347" w:type="dxa"/>
            <w:shd w:val="clear" w:color="auto" w:fill="auto"/>
          </w:tcPr>
          <w:p w:rsidR="00063ACF" w:rsidRDefault="00063ACF">
            <w:pPr>
              <w:rPr>
                <w:rFonts w:ascii="Times New Roman" w:eastAsia="Times New Roman" w:hAnsi="Times New Roman" w:cs="Times New Roman"/>
              </w:rPr>
            </w:pPr>
          </w:p>
        </w:tc>
        <w:tc>
          <w:tcPr>
            <w:tcW w:w="348" w:type="dxa"/>
            <w:shd w:val="clear" w:color="auto" w:fill="auto"/>
          </w:tcPr>
          <w:p w:rsidR="00063ACF" w:rsidRDefault="00063ACF">
            <w:pPr>
              <w:rPr>
                <w:rFonts w:ascii="Times New Roman" w:eastAsia="Times New Roman" w:hAnsi="Times New Roman" w:cs="Times New Roman"/>
              </w:rPr>
            </w:pPr>
          </w:p>
        </w:tc>
        <w:tc>
          <w:tcPr>
            <w:tcW w:w="348"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346"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2342" w:type="dxa"/>
            <w:vMerge/>
            <w:tcBorders>
              <w:top w:val="single" w:sz="4" w:space="0" w:color="000000"/>
            </w:tcBorders>
            <w:shd w:val="clear" w:color="auto" w:fill="auto"/>
            <w:vAlign w:val="center"/>
          </w:tcPr>
          <w:p w:rsidR="00063ACF" w:rsidRDefault="00063ACF">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063ACF">
        <w:trPr>
          <w:cantSplit/>
          <w:tblHeader/>
        </w:trPr>
        <w:tc>
          <w:tcPr>
            <w:tcW w:w="2873" w:type="dxa"/>
            <w:vMerge/>
            <w:tcBorders>
              <w:top w:val="single" w:sz="4" w:space="0" w:color="000000"/>
            </w:tcBorders>
            <w:shd w:val="clear" w:color="auto" w:fill="auto"/>
          </w:tcPr>
          <w:p w:rsidR="00063ACF" w:rsidRDefault="00063ACF">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176" w:type="dxa"/>
            <w:shd w:val="clear" w:color="auto" w:fill="auto"/>
            <w:vAlign w:val="center"/>
          </w:tcPr>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t>Серія та</w:t>
            </w:r>
          </w:p>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t>номер паспорта</w:t>
            </w:r>
          </w:p>
        </w:tc>
        <w:tc>
          <w:tcPr>
            <w:tcW w:w="347" w:type="dxa"/>
            <w:shd w:val="clear" w:color="auto" w:fill="auto"/>
          </w:tcPr>
          <w:p w:rsidR="00063ACF" w:rsidRDefault="00063ACF">
            <w:pPr>
              <w:rPr>
                <w:rFonts w:ascii="Times New Roman" w:eastAsia="Times New Roman" w:hAnsi="Times New Roman" w:cs="Times New Roman"/>
              </w:rPr>
            </w:pPr>
          </w:p>
        </w:tc>
        <w:tc>
          <w:tcPr>
            <w:tcW w:w="348" w:type="dxa"/>
            <w:shd w:val="clear" w:color="auto" w:fill="auto"/>
          </w:tcPr>
          <w:p w:rsidR="00063ACF" w:rsidRDefault="00063ACF">
            <w:pPr>
              <w:rPr>
                <w:rFonts w:ascii="Times New Roman" w:eastAsia="Times New Roman" w:hAnsi="Times New Roman" w:cs="Times New Roman"/>
              </w:rPr>
            </w:pPr>
          </w:p>
        </w:tc>
        <w:tc>
          <w:tcPr>
            <w:tcW w:w="348"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346"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2342" w:type="dxa"/>
            <w:shd w:val="clear" w:color="auto" w:fill="auto"/>
            <w:vAlign w:val="center"/>
          </w:tcPr>
          <w:p w:rsidR="00063ACF" w:rsidRDefault="00EF0481">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____________</w:t>
            </w:r>
          </w:p>
          <w:p w:rsidR="00063ACF" w:rsidRDefault="00EF0481">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(підпис)</w:t>
            </w:r>
          </w:p>
        </w:tc>
      </w:tr>
      <w:tr w:rsidR="00063ACF">
        <w:trPr>
          <w:cantSplit/>
          <w:tblHeader/>
        </w:trPr>
        <w:tc>
          <w:tcPr>
            <w:tcW w:w="2873" w:type="dxa"/>
            <w:vMerge w:val="restart"/>
            <w:shd w:val="clear" w:color="auto" w:fill="auto"/>
          </w:tcPr>
          <w:p w:rsidR="00063ACF" w:rsidRDefault="00EF0481">
            <w:pPr>
              <w:rPr>
                <w:rFonts w:ascii="Times New Roman" w:eastAsia="Times New Roman" w:hAnsi="Times New Roman" w:cs="Times New Roman"/>
              </w:rPr>
            </w:pPr>
            <w:r>
              <w:rPr>
                <w:rFonts w:ascii="Times New Roman" w:eastAsia="Times New Roman" w:hAnsi="Times New Roman" w:cs="Times New Roman"/>
              </w:rPr>
              <w:t>2.</w:t>
            </w:r>
          </w:p>
        </w:tc>
        <w:tc>
          <w:tcPr>
            <w:tcW w:w="4300" w:type="dxa"/>
            <w:gridSpan w:val="10"/>
            <w:shd w:val="clear" w:color="auto" w:fill="auto"/>
          </w:tcPr>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t>Адреса реєстрації*_______________</w:t>
            </w:r>
          </w:p>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t>Поштова адреса: (індекс), _______,</w:t>
            </w:r>
          </w:p>
          <w:p w:rsidR="00063ACF" w:rsidRDefault="00EF0481">
            <w:pPr>
              <w:spacing w:after="60"/>
              <w:rPr>
                <w:rFonts w:ascii="Times New Roman" w:eastAsia="Times New Roman" w:hAnsi="Times New Roman" w:cs="Times New Roman"/>
              </w:rPr>
            </w:pPr>
            <w:r>
              <w:rPr>
                <w:rFonts w:ascii="Times New Roman" w:eastAsia="Times New Roman" w:hAnsi="Times New Roman" w:cs="Times New Roman"/>
                <w:sz w:val="25"/>
                <w:szCs w:val="25"/>
              </w:rPr>
              <w:t>вул.________________, буд. __,  кв.__</w:t>
            </w:r>
          </w:p>
        </w:tc>
        <w:tc>
          <w:tcPr>
            <w:tcW w:w="2342" w:type="dxa"/>
            <w:vMerge w:val="restart"/>
            <w:shd w:val="clear" w:color="auto" w:fill="auto"/>
            <w:vAlign w:val="center"/>
          </w:tcPr>
          <w:p w:rsidR="00063ACF" w:rsidRDefault="00EF0481">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____________</w:t>
            </w:r>
          </w:p>
          <w:p w:rsidR="00063ACF" w:rsidRDefault="00EF0481">
            <w:pPr>
              <w:jc w:val="center"/>
              <w:rPr>
                <w:rFonts w:ascii="Times New Roman" w:eastAsia="Times New Roman" w:hAnsi="Times New Roman" w:cs="Times New Roman"/>
              </w:rPr>
            </w:pPr>
            <w:r>
              <w:rPr>
                <w:rFonts w:ascii="Times New Roman" w:eastAsia="Times New Roman" w:hAnsi="Times New Roman" w:cs="Times New Roman"/>
                <w:sz w:val="25"/>
                <w:szCs w:val="25"/>
              </w:rPr>
              <w:t>(дата)</w:t>
            </w:r>
          </w:p>
        </w:tc>
      </w:tr>
      <w:tr w:rsidR="00063ACF">
        <w:trPr>
          <w:cantSplit/>
          <w:tblHeader/>
        </w:trPr>
        <w:tc>
          <w:tcPr>
            <w:tcW w:w="2873" w:type="dxa"/>
            <w:vMerge/>
            <w:shd w:val="clear" w:color="auto" w:fill="auto"/>
          </w:tcPr>
          <w:p w:rsidR="00063ACF" w:rsidRDefault="00063ACF">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4300" w:type="dxa"/>
            <w:gridSpan w:val="10"/>
            <w:shd w:val="clear" w:color="auto" w:fill="auto"/>
          </w:tcPr>
          <w:p w:rsidR="00063ACF" w:rsidRDefault="00EF0481">
            <w:pPr>
              <w:rPr>
                <w:rFonts w:ascii="Times New Roman" w:eastAsia="Times New Roman" w:hAnsi="Times New Roman" w:cs="Times New Roman"/>
              </w:rPr>
            </w:pPr>
            <w:r>
              <w:rPr>
                <w:rFonts w:ascii="Times New Roman" w:eastAsia="Times New Roman" w:hAnsi="Times New Roman" w:cs="Times New Roman"/>
                <w:sz w:val="25"/>
                <w:szCs w:val="25"/>
              </w:rPr>
              <w:t>e-mail:</w:t>
            </w:r>
          </w:p>
        </w:tc>
        <w:tc>
          <w:tcPr>
            <w:tcW w:w="2342" w:type="dxa"/>
            <w:vMerge/>
            <w:shd w:val="clear" w:color="auto" w:fill="auto"/>
            <w:vAlign w:val="center"/>
          </w:tcPr>
          <w:p w:rsidR="00063ACF" w:rsidRDefault="00063ACF">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063ACF">
        <w:trPr>
          <w:cantSplit/>
          <w:tblHeader/>
        </w:trPr>
        <w:tc>
          <w:tcPr>
            <w:tcW w:w="2873" w:type="dxa"/>
            <w:vMerge/>
            <w:shd w:val="clear" w:color="auto" w:fill="auto"/>
          </w:tcPr>
          <w:p w:rsidR="00063ACF" w:rsidRDefault="00063ACF">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176" w:type="dxa"/>
            <w:shd w:val="clear" w:color="auto" w:fill="auto"/>
            <w:vAlign w:val="center"/>
          </w:tcPr>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t>№ тел.:</w:t>
            </w:r>
          </w:p>
        </w:tc>
        <w:tc>
          <w:tcPr>
            <w:tcW w:w="347" w:type="dxa"/>
            <w:shd w:val="clear" w:color="auto" w:fill="auto"/>
          </w:tcPr>
          <w:p w:rsidR="00063ACF" w:rsidRDefault="00063ACF">
            <w:pPr>
              <w:rPr>
                <w:rFonts w:ascii="Times New Roman" w:eastAsia="Times New Roman" w:hAnsi="Times New Roman" w:cs="Times New Roman"/>
              </w:rPr>
            </w:pPr>
          </w:p>
        </w:tc>
        <w:tc>
          <w:tcPr>
            <w:tcW w:w="348" w:type="dxa"/>
            <w:shd w:val="clear" w:color="auto" w:fill="auto"/>
          </w:tcPr>
          <w:p w:rsidR="00063ACF" w:rsidRDefault="00063ACF">
            <w:pPr>
              <w:rPr>
                <w:rFonts w:ascii="Times New Roman" w:eastAsia="Times New Roman" w:hAnsi="Times New Roman" w:cs="Times New Roman"/>
              </w:rPr>
            </w:pPr>
          </w:p>
        </w:tc>
        <w:tc>
          <w:tcPr>
            <w:tcW w:w="348"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346"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2342" w:type="dxa"/>
            <w:vMerge/>
            <w:shd w:val="clear" w:color="auto" w:fill="auto"/>
            <w:vAlign w:val="center"/>
          </w:tcPr>
          <w:p w:rsidR="00063ACF" w:rsidRDefault="00063ACF">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063ACF">
        <w:trPr>
          <w:cantSplit/>
          <w:tblHeader/>
        </w:trPr>
        <w:tc>
          <w:tcPr>
            <w:tcW w:w="2873" w:type="dxa"/>
            <w:vMerge/>
            <w:shd w:val="clear" w:color="auto" w:fill="auto"/>
          </w:tcPr>
          <w:p w:rsidR="00063ACF" w:rsidRDefault="00063ACF">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176" w:type="dxa"/>
            <w:shd w:val="clear" w:color="auto" w:fill="auto"/>
            <w:vAlign w:val="center"/>
          </w:tcPr>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t>Серія та</w:t>
            </w:r>
          </w:p>
          <w:p w:rsidR="00063ACF" w:rsidRDefault="00EF0481">
            <w:pPr>
              <w:rPr>
                <w:rFonts w:ascii="Times New Roman" w:eastAsia="Times New Roman" w:hAnsi="Times New Roman" w:cs="Times New Roman"/>
                <w:sz w:val="25"/>
                <w:szCs w:val="25"/>
              </w:rPr>
            </w:pPr>
            <w:r>
              <w:rPr>
                <w:rFonts w:ascii="Times New Roman" w:eastAsia="Times New Roman" w:hAnsi="Times New Roman" w:cs="Times New Roman"/>
                <w:sz w:val="25"/>
                <w:szCs w:val="25"/>
              </w:rPr>
              <w:t>номер паспорта</w:t>
            </w:r>
          </w:p>
        </w:tc>
        <w:tc>
          <w:tcPr>
            <w:tcW w:w="347" w:type="dxa"/>
            <w:shd w:val="clear" w:color="auto" w:fill="auto"/>
          </w:tcPr>
          <w:p w:rsidR="00063ACF" w:rsidRDefault="00063ACF">
            <w:pPr>
              <w:rPr>
                <w:rFonts w:ascii="Times New Roman" w:eastAsia="Times New Roman" w:hAnsi="Times New Roman" w:cs="Times New Roman"/>
              </w:rPr>
            </w:pPr>
          </w:p>
        </w:tc>
        <w:tc>
          <w:tcPr>
            <w:tcW w:w="348" w:type="dxa"/>
            <w:shd w:val="clear" w:color="auto" w:fill="auto"/>
          </w:tcPr>
          <w:p w:rsidR="00063ACF" w:rsidRDefault="00063ACF">
            <w:pPr>
              <w:rPr>
                <w:rFonts w:ascii="Times New Roman" w:eastAsia="Times New Roman" w:hAnsi="Times New Roman" w:cs="Times New Roman"/>
              </w:rPr>
            </w:pPr>
          </w:p>
        </w:tc>
        <w:tc>
          <w:tcPr>
            <w:tcW w:w="348"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346"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347" w:type="dxa"/>
            <w:shd w:val="clear" w:color="auto" w:fill="auto"/>
          </w:tcPr>
          <w:p w:rsidR="00063ACF" w:rsidRDefault="00063ACF">
            <w:pPr>
              <w:rPr>
                <w:rFonts w:ascii="Times New Roman" w:eastAsia="Times New Roman" w:hAnsi="Times New Roman" w:cs="Times New Roman"/>
              </w:rPr>
            </w:pPr>
          </w:p>
        </w:tc>
        <w:tc>
          <w:tcPr>
            <w:tcW w:w="2342" w:type="dxa"/>
            <w:shd w:val="clear" w:color="auto" w:fill="auto"/>
            <w:vAlign w:val="center"/>
          </w:tcPr>
          <w:p w:rsidR="00063ACF" w:rsidRDefault="00EF0481">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____________</w:t>
            </w:r>
          </w:p>
          <w:p w:rsidR="00063ACF" w:rsidRDefault="00EF0481">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(підпис)</w:t>
            </w:r>
          </w:p>
        </w:tc>
      </w:tr>
      <w:tr w:rsidR="00063ACF">
        <w:trPr>
          <w:cantSplit/>
          <w:tblHeader/>
        </w:trPr>
        <w:tc>
          <w:tcPr>
            <w:tcW w:w="2873" w:type="dxa"/>
            <w:shd w:val="clear" w:color="auto" w:fill="auto"/>
          </w:tcPr>
          <w:p w:rsidR="00063ACF" w:rsidRDefault="00EF0481">
            <w:pPr>
              <w:rPr>
                <w:rFonts w:ascii="Times New Roman" w:eastAsia="Times New Roman" w:hAnsi="Times New Roman" w:cs="Times New Roman"/>
              </w:rPr>
            </w:pPr>
            <w:r>
              <w:rPr>
                <w:rFonts w:ascii="Times New Roman" w:eastAsia="Times New Roman" w:hAnsi="Times New Roman" w:cs="Times New Roman"/>
              </w:rPr>
              <w:t>. . . . . . .</w:t>
            </w:r>
          </w:p>
        </w:tc>
        <w:tc>
          <w:tcPr>
            <w:tcW w:w="4300" w:type="dxa"/>
            <w:gridSpan w:val="10"/>
            <w:shd w:val="clear" w:color="auto" w:fill="auto"/>
          </w:tcPr>
          <w:p w:rsidR="00063ACF" w:rsidRDefault="00063ACF">
            <w:pPr>
              <w:rPr>
                <w:rFonts w:ascii="Times New Roman" w:eastAsia="Times New Roman" w:hAnsi="Times New Roman" w:cs="Times New Roman"/>
              </w:rPr>
            </w:pPr>
          </w:p>
        </w:tc>
        <w:tc>
          <w:tcPr>
            <w:tcW w:w="2342" w:type="dxa"/>
            <w:shd w:val="clear" w:color="auto" w:fill="auto"/>
          </w:tcPr>
          <w:p w:rsidR="00063ACF" w:rsidRDefault="00063ACF">
            <w:pPr>
              <w:rPr>
                <w:rFonts w:ascii="Times New Roman" w:eastAsia="Times New Roman" w:hAnsi="Times New Roman" w:cs="Times New Roman"/>
              </w:rPr>
            </w:pPr>
          </w:p>
        </w:tc>
      </w:tr>
    </w:tbl>
    <w:p w:rsidR="00063ACF" w:rsidRDefault="00063ACF">
      <w:pPr>
        <w:rPr>
          <w:rFonts w:ascii="Times New Roman" w:eastAsia="Times New Roman" w:hAnsi="Times New Roman" w:cs="Times New Roman"/>
        </w:rPr>
      </w:pPr>
    </w:p>
    <w:p w:rsidR="00063ACF" w:rsidRDefault="00EF0481">
      <w:pPr>
        <w:ind w:firstLine="708"/>
        <w:jc w:val="both"/>
        <w:rPr>
          <w:rFonts w:ascii="Times New Roman" w:eastAsia="Times New Roman" w:hAnsi="Times New Roman" w:cs="Times New Roman"/>
        </w:rPr>
      </w:pPr>
      <w:r>
        <w:rPr>
          <w:rFonts w:ascii="Times New Roman" w:eastAsia="Times New Roman" w:hAnsi="Times New Roman" w:cs="Times New Roman"/>
        </w:rPr>
        <w:t xml:space="preserve">* Підписуючи документ, я разом з цим погоджуюсь, що заповнений бланк (за виключенням пунктів 11, 12) буде опубліковано на сайті </w:t>
      </w:r>
      <w:r>
        <w:rPr>
          <w:rFonts w:ascii="Times New Roman" w:eastAsia="Times New Roman" w:hAnsi="Times New Roman" w:cs="Times New Roman"/>
          <w:sz w:val="24"/>
          <w:szCs w:val="24"/>
        </w:rPr>
        <w:t xml:space="preserve">Зарічненської селищної  </w:t>
      </w:r>
      <w:r>
        <w:rPr>
          <w:rFonts w:ascii="Times New Roman" w:eastAsia="Times New Roman" w:hAnsi="Times New Roman" w:cs="Times New Roman"/>
        </w:rPr>
        <w:t>ради в розділі "Громадський бюджет".</w:t>
      </w:r>
    </w:p>
    <w:p w:rsidR="00063ACF" w:rsidRDefault="00063ACF">
      <w:pPr>
        <w:rPr>
          <w:rFonts w:ascii="Times New Roman" w:eastAsia="Times New Roman" w:hAnsi="Times New Roman" w:cs="Times New Roman"/>
        </w:rPr>
      </w:pPr>
    </w:p>
    <w:p w:rsidR="00063ACF" w:rsidRDefault="00063ACF">
      <w:pPr>
        <w:rPr>
          <w:rFonts w:ascii="Times New Roman" w:eastAsia="Times New Roman" w:hAnsi="Times New Roman" w:cs="Times New Roman"/>
        </w:rPr>
      </w:pPr>
    </w:p>
    <w:p w:rsidR="00063ACF" w:rsidRDefault="00063ACF">
      <w:pPr>
        <w:rPr>
          <w:rFonts w:ascii="Times New Roman" w:eastAsia="Times New Roman" w:hAnsi="Times New Roman" w:cs="Times New Roman"/>
        </w:rPr>
      </w:pPr>
    </w:p>
    <w:p w:rsidR="00063ACF" w:rsidRDefault="00EF0481">
      <w:pPr>
        <w:rPr>
          <w:rFonts w:ascii="Times New Roman" w:eastAsia="Times New Roman" w:hAnsi="Times New Roman" w:cs="Times New Roman"/>
          <w:b/>
        </w:rPr>
      </w:pPr>
      <w:r>
        <w:rPr>
          <w:rFonts w:ascii="Times New Roman" w:eastAsia="Times New Roman" w:hAnsi="Times New Roman" w:cs="Times New Roman"/>
        </w:rPr>
        <w:t xml:space="preserve">12. </w:t>
      </w:r>
      <w:r>
        <w:rPr>
          <w:rFonts w:ascii="Times New Roman" w:eastAsia="Times New Roman" w:hAnsi="Times New Roman" w:cs="Times New Roman"/>
          <w:b/>
        </w:rPr>
        <w:t xml:space="preserve">Інша інформація. </w:t>
      </w:r>
    </w:p>
    <w:p w:rsidR="00063ACF" w:rsidRDefault="00EF0481">
      <w:pPr>
        <w:rPr>
          <w:rFonts w:ascii="Times New Roman" w:eastAsia="Times New Roman" w:hAnsi="Times New Roman" w:cs="Times New Roman"/>
        </w:rPr>
      </w:pPr>
      <w:r>
        <w:rPr>
          <w:rFonts w:ascii="Times New Roman" w:eastAsia="Times New Roman" w:hAnsi="Times New Roman" w:cs="Times New Roman"/>
        </w:rPr>
        <w:t xml:space="preserve">Про "Громадський бюджет </w:t>
      </w:r>
      <w:r>
        <w:rPr>
          <w:rFonts w:ascii="Times New Roman" w:eastAsia="Times New Roman" w:hAnsi="Times New Roman" w:cs="Times New Roman"/>
          <w:sz w:val="24"/>
          <w:szCs w:val="24"/>
        </w:rPr>
        <w:t xml:space="preserve">Зарічненської селищної  </w:t>
      </w:r>
      <w:r>
        <w:rPr>
          <w:rFonts w:ascii="Times New Roman" w:eastAsia="Times New Roman" w:hAnsi="Times New Roman" w:cs="Times New Roman"/>
        </w:rPr>
        <w:t xml:space="preserve">територіальної громади" дізнався/-лась із </w:t>
      </w:r>
      <w:r>
        <w:rPr>
          <w:rFonts w:ascii="Times New Roman" w:eastAsia="Times New Roman" w:hAnsi="Times New Roman" w:cs="Times New Roman"/>
          <w:i/>
          <w:sz w:val="27"/>
          <w:szCs w:val="27"/>
        </w:rPr>
        <w:t>(відмітити знаком "Х")</w:t>
      </w:r>
      <w:r>
        <w:rPr>
          <w:rFonts w:ascii="Times New Roman" w:eastAsia="Times New Roman" w:hAnsi="Times New Roman" w:cs="Times New Roman"/>
        </w:rPr>
        <w:t>:</w:t>
      </w:r>
    </w:p>
    <w:p w:rsidR="00063ACF" w:rsidRDefault="00EF0481">
      <w:pPr>
        <w:rPr>
          <w:rFonts w:ascii="Times New Roman" w:eastAsia="Times New Roman" w:hAnsi="Times New Roman" w:cs="Times New Roman"/>
        </w:rPr>
      </w:pPr>
      <w:r>
        <w:rPr>
          <w:rFonts w:ascii="Times New Roman" w:eastAsia="Times New Roman" w:hAnsi="Times New Roman" w:cs="Times New Roman"/>
        </w:rPr>
        <w:t xml:space="preserve">друковані засоби масової інформації              телебачення, радіо </w:t>
      </w:r>
      <w:r>
        <w:rPr>
          <w:noProof/>
        </w:rPr>
        <w:drawing>
          <wp:anchor distT="0" distB="0" distL="114300" distR="114300" simplePos="0" relativeHeight="251658240" behindDoc="0" locked="0" layoutInCell="1" allowOverlap="1">
            <wp:simplePos x="0" y="0"/>
            <wp:positionH relativeFrom="column">
              <wp:posOffset>2265045</wp:posOffset>
            </wp:positionH>
            <wp:positionV relativeFrom="paragraph">
              <wp:posOffset>9525</wp:posOffset>
            </wp:positionV>
            <wp:extent cx="201930" cy="201930"/>
            <wp:effectExtent l="0" t="0" r="0" b="0"/>
            <wp:wrapNone/>
            <wp:docPr id="2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1930" cy="20193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4937760</wp:posOffset>
            </wp:positionH>
            <wp:positionV relativeFrom="paragraph">
              <wp:posOffset>2540</wp:posOffset>
            </wp:positionV>
            <wp:extent cx="201930" cy="201930"/>
            <wp:effectExtent l="0" t="0" r="0" b="0"/>
            <wp:wrapNone/>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1930" cy="201930"/>
                    </a:xfrm>
                    <a:prstGeom prst="rect">
                      <a:avLst/>
                    </a:prstGeom>
                    <a:ln/>
                  </pic:spPr>
                </pic:pic>
              </a:graphicData>
            </a:graphic>
          </wp:anchor>
        </w:drawing>
      </w:r>
    </w:p>
    <w:p w:rsidR="00063ACF" w:rsidRDefault="00EF0481">
      <w:pPr>
        <w:spacing w:before="120"/>
        <w:rPr>
          <w:rFonts w:ascii="Times New Roman" w:eastAsia="Times New Roman" w:hAnsi="Times New Roman" w:cs="Times New Roman"/>
        </w:rPr>
      </w:pPr>
      <w:r>
        <w:rPr>
          <w:rFonts w:ascii="Times New Roman" w:eastAsia="Times New Roman" w:hAnsi="Times New Roman" w:cs="Times New Roman"/>
        </w:rPr>
        <w:t>Інтернет   / соціальні мережі</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друзі, знайомі </w:t>
      </w:r>
      <w:r>
        <w:rPr>
          <w:noProof/>
        </w:rPr>
        <w:drawing>
          <wp:anchor distT="0" distB="0" distL="114300" distR="114300" simplePos="0" relativeHeight="251660288" behindDoc="0" locked="0" layoutInCell="1" allowOverlap="1">
            <wp:simplePos x="0" y="0"/>
            <wp:positionH relativeFrom="column">
              <wp:posOffset>2265045</wp:posOffset>
            </wp:positionH>
            <wp:positionV relativeFrom="paragraph">
              <wp:posOffset>8890</wp:posOffset>
            </wp:positionV>
            <wp:extent cx="201930" cy="201930"/>
            <wp:effectExtent l="0" t="0" r="0" b="0"/>
            <wp:wrapNone/>
            <wp:docPr id="2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1930" cy="201930"/>
                    </a:xfrm>
                    <a:prstGeom prst="rect">
                      <a:avLst/>
                    </a:prstGeom>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4928235</wp:posOffset>
            </wp:positionH>
            <wp:positionV relativeFrom="paragraph">
              <wp:posOffset>16510</wp:posOffset>
            </wp:positionV>
            <wp:extent cx="201930" cy="201930"/>
            <wp:effectExtent l="0" t="0" r="0" b="0"/>
            <wp:wrapNone/>
            <wp:docPr id="2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1930" cy="201930"/>
                    </a:xfrm>
                    <a:prstGeom prst="rect">
                      <a:avLst/>
                    </a:prstGeom>
                    <a:ln/>
                  </pic:spPr>
                </pic:pic>
              </a:graphicData>
            </a:graphic>
          </wp:anchor>
        </w:drawing>
      </w:r>
    </w:p>
    <w:p w:rsidR="00063ACF" w:rsidRDefault="00063ACF">
      <w:pPr>
        <w:rPr>
          <w:rFonts w:ascii="Times New Roman" w:eastAsia="Times New Roman" w:hAnsi="Times New Roman" w:cs="Times New Roman"/>
        </w:rPr>
      </w:pPr>
    </w:p>
    <w:p w:rsidR="00063ACF" w:rsidRDefault="00EF0481">
      <w:pPr>
        <w:rPr>
          <w:rFonts w:ascii="Times New Roman" w:eastAsia="Times New Roman" w:hAnsi="Times New Roman" w:cs="Times New Roman"/>
        </w:rPr>
      </w:pPr>
      <w:r>
        <w:rPr>
          <w:rFonts w:ascii="Times New Roman" w:eastAsia="Times New Roman" w:hAnsi="Times New Roman" w:cs="Times New Roman"/>
        </w:rPr>
        <w:t xml:space="preserve">Маю вік:                                    </w:t>
      </w:r>
      <w:r>
        <w:rPr>
          <w:rFonts w:ascii="Times New Roman" w:eastAsia="Times New Roman" w:hAnsi="Times New Roman" w:cs="Times New Roman"/>
        </w:rPr>
        <w:t xml:space="preserve">                             Рід занять:</w:t>
      </w:r>
    </w:p>
    <w:p w:rsidR="00063ACF" w:rsidRDefault="00EF0481">
      <w:pPr>
        <w:rPr>
          <w:rFonts w:ascii="Times New Roman" w:eastAsia="Times New Roman" w:hAnsi="Times New Roman" w:cs="Times New Roman"/>
        </w:rPr>
      </w:pPr>
      <w:r>
        <w:rPr>
          <w:rFonts w:ascii="Times New Roman" w:eastAsia="Times New Roman" w:hAnsi="Times New Roman" w:cs="Times New Roman"/>
        </w:rPr>
        <w:t xml:space="preserve">0 – 18          ; 19 – 30       ;        31 – 40    </w:t>
      </w:r>
      <w:r>
        <w:rPr>
          <w:rFonts w:ascii="Times New Roman" w:eastAsia="Times New Roman" w:hAnsi="Times New Roman" w:cs="Times New Roman"/>
          <w:noProof/>
        </w:rPr>
        <w:drawing>
          <wp:inline distT="0" distB="0" distL="0" distR="0">
            <wp:extent cx="201930" cy="201930"/>
            <wp:effectExtent l="0" t="0" r="0" b="0"/>
            <wp:docPr id="2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1930" cy="201930"/>
                    </a:xfrm>
                    <a:prstGeom prst="rect">
                      <a:avLst/>
                    </a:prstGeom>
                    <a:ln/>
                  </pic:spPr>
                </pic:pic>
              </a:graphicData>
            </a:graphic>
          </wp:inline>
        </w:drawing>
      </w:r>
      <w:r>
        <w:rPr>
          <w:rFonts w:ascii="Times New Roman" w:eastAsia="Times New Roman" w:hAnsi="Times New Roman" w:cs="Times New Roman"/>
        </w:rPr>
        <w:t>;                      студент        ;   працюю           ;</w:t>
      </w:r>
      <w:r>
        <w:rPr>
          <w:noProof/>
        </w:rPr>
        <w:drawing>
          <wp:anchor distT="0" distB="0" distL="114300" distR="114300" simplePos="0" relativeHeight="251662336" behindDoc="0" locked="0" layoutInCell="1" allowOverlap="1">
            <wp:simplePos x="0" y="0"/>
            <wp:positionH relativeFrom="column">
              <wp:posOffset>455295</wp:posOffset>
            </wp:positionH>
            <wp:positionV relativeFrom="paragraph">
              <wp:posOffset>77470</wp:posOffset>
            </wp:positionV>
            <wp:extent cx="201930" cy="201930"/>
            <wp:effectExtent l="0" t="0" r="0" b="0"/>
            <wp:wrapNone/>
            <wp:docPr id="20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1930" cy="201930"/>
                    </a:xfrm>
                    <a:prstGeom prst="rect">
                      <a:avLst/>
                    </a:prstGeom>
                    <a:ln/>
                  </pic:spPr>
                </pic:pic>
              </a:graphicData>
            </a:graphic>
          </wp:anchor>
        </w:drawing>
      </w:r>
      <w:r>
        <w:rPr>
          <w:noProof/>
        </w:rPr>
        <w:drawing>
          <wp:anchor distT="0" distB="0" distL="114300" distR="114300" simplePos="0" relativeHeight="251663360" behindDoc="0" locked="0" layoutInCell="1" allowOverlap="1">
            <wp:simplePos x="0" y="0"/>
            <wp:positionH relativeFrom="column">
              <wp:posOffset>1207770</wp:posOffset>
            </wp:positionH>
            <wp:positionV relativeFrom="paragraph">
              <wp:posOffset>74295</wp:posOffset>
            </wp:positionV>
            <wp:extent cx="201930" cy="201930"/>
            <wp:effectExtent l="0" t="0" r="0" b="0"/>
            <wp:wrapNone/>
            <wp:docPr id="2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1930" cy="201930"/>
                    </a:xfrm>
                    <a:prstGeom prst="rect">
                      <a:avLst/>
                    </a:prstGeom>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3855720</wp:posOffset>
            </wp:positionH>
            <wp:positionV relativeFrom="paragraph">
              <wp:posOffset>96520</wp:posOffset>
            </wp:positionV>
            <wp:extent cx="201930" cy="201930"/>
            <wp:effectExtent l="0" t="0" r="0" b="0"/>
            <wp:wrapNone/>
            <wp:docPr id="2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1930" cy="201930"/>
                    </a:xfrm>
                    <a:prstGeom prst="rect">
                      <a:avLst/>
                    </a:prstGeom>
                    <a:ln/>
                  </pic:spPr>
                </pic:pic>
              </a:graphicData>
            </a:graphic>
          </wp:anchor>
        </w:drawing>
      </w:r>
      <w:r>
        <w:rPr>
          <w:noProof/>
        </w:rPr>
        <w:drawing>
          <wp:anchor distT="0" distB="0" distL="114300" distR="114300" simplePos="0" relativeHeight="251665408" behindDoc="0" locked="0" layoutInCell="1" allowOverlap="1">
            <wp:simplePos x="0" y="0"/>
            <wp:positionH relativeFrom="column">
              <wp:posOffset>4815840</wp:posOffset>
            </wp:positionH>
            <wp:positionV relativeFrom="paragraph">
              <wp:posOffset>73660</wp:posOffset>
            </wp:positionV>
            <wp:extent cx="201930" cy="201930"/>
            <wp:effectExtent l="0" t="0" r="0" b="0"/>
            <wp:wrapNone/>
            <wp:docPr id="2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1930" cy="201930"/>
                    </a:xfrm>
                    <a:prstGeom prst="rect">
                      <a:avLst/>
                    </a:prstGeom>
                    <a:ln/>
                  </pic:spPr>
                </pic:pic>
              </a:graphicData>
            </a:graphic>
          </wp:anchor>
        </w:drawing>
      </w:r>
    </w:p>
    <w:p w:rsidR="00063ACF" w:rsidRDefault="00EF0481">
      <w:pPr>
        <w:rPr>
          <w:rFonts w:ascii="Times New Roman" w:eastAsia="Times New Roman" w:hAnsi="Times New Roman" w:cs="Times New Roman"/>
        </w:rPr>
      </w:pPr>
      <w:r>
        <w:rPr>
          <w:rFonts w:ascii="Times New Roman" w:eastAsia="Times New Roman" w:hAnsi="Times New Roman" w:cs="Times New Roman"/>
        </w:rPr>
        <w:t xml:space="preserve">41 – 50        ; 51 – 60       ;    60 і більше </w:t>
      </w:r>
      <w:r>
        <w:rPr>
          <w:rFonts w:ascii="Times New Roman" w:eastAsia="Times New Roman" w:hAnsi="Times New Roman" w:cs="Times New Roman"/>
          <w:noProof/>
        </w:rPr>
        <w:drawing>
          <wp:inline distT="0" distB="0" distL="0" distR="0">
            <wp:extent cx="201930" cy="201930"/>
            <wp:effectExtent l="0" t="0" r="0" b="0"/>
            <wp:docPr id="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1930" cy="201930"/>
                    </a:xfrm>
                    <a:prstGeom prst="rect">
                      <a:avLst/>
                    </a:prstGeom>
                    <a:ln/>
                  </pic:spPr>
                </pic:pic>
              </a:graphicData>
            </a:graphic>
          </wp:inline>
        </w:drawing>
      </w:r>
      <w:r>
        <w:rPr>
          <w:rFonts w:ascii="Times New Roman" w:eastAsia="Times New Roman" w:hAnsi="Times New Roman" w:cs="Times New Roman"/>
        </w:rPr>
        <w:t xml:space="preserve">                безробітний        ; пенсіонер  </w:t>
      </w:r>
      <w:r>
        <w:rPr>
          <w:rFonts w:ascii="Times New Roman" w:eastAsia="Times New Roman" w:hAnsi="Times New Roman" w:cs="Times New Roman"/>
        </w:rPr>
        <w:t xml:space="preserve">        .</w:t>
      </w:r>
      <w:r>
        <w:rPr>
          <w:noProof/>
        </w:rPr>
        <w:drawing>
          <wp:anchor distT="0" distB="0" distL="114300" distR="114300" simplePos="0" relativeHeight="251666432" behindDoc="0" locked="0" layoutInCell="1" allowOverlap="1">
            <wp:simplePos x="0" y="0"/>
            <wp:positionH relativeFrom="column">
              <wp:posOffset>454660</wp:posOffset>
            </wp:positionH>
            <wp:positionV relativeFrom="paragraph">
              <wp:posOffset>60325</wp:posOffset>
            </wp:positionV>
            <wp:extent cx="201930" cy="201930"/>
            <wp:effectExtent l="0" t="0" r="0" b="0"/>
            <wp:wrapNone/>
            <wp:docPr id="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1930" cy="201930"/>
                    </a:xfrm>
                    <a:prstGeom prst="rect">
                      <a:avLst/>
                    </a:prstGeom>
                    <a:ln/>
                  </pic:spPr>
                </pic:pic>
              </a:graphicData>
            </a:graphic>
          </wp:anchor>
        </w:drawing>
      </w:r>
      <w:r>
        <w:rPr>
          <w:noProof/>
        </w:rPr>
        <w:drawing>
          <wp:anchor distT="0" distB="0" distL="114300" distR="114300" simplePos="0" relativeHeight="251667456" behindDoc="0" locked="0" layoutInCell="1" allowOverlap="1">
            <wp:simplePos x="0" y="0"/>
            <wp:positionH relativeFrom="column">
              <wp:posOffset>1217295</wp:posOffset>
            </wp:positionH>
            <wp:positionV relativeFrom="paragraph">
              <wp:posOffset>59689</wp:posOffset>
            </wp:positionV>
            <wp:extent cx="201930" cy="201930"/>
            <wp:effectExtent l="0" t="0" r="0" b="0"/>
            <wp:wrapNone/>
            <wp:docPr id="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1930" cy="201930"/>
                    </a:xfrm>
                    <a:prstGeom prst="rect">
                      <a:avLst/>
                    </a:prstGeom>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4831715</wp:posOffset>
            </wp:positionH>
            <wp:positionV relativeFrom="paragraph">
              <wp:posOffset>86995</wp:posOffset>
            </wp:positionV>
            <wp:extent cx="201930" cy="201930"/>
            <wp:effectExtent l="0" t="0" r="0" b="0"/>
            <wp:wrapNone/>
            <wp:docPr id="2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1930" cy="201930"/>
                    </a:xfrm>
                    <a:prstGeom prst="rect">
                      <a:avLst/>
                    </a:prstGeom>
                    <a:ln/>
                  </pic:spPr>
                </pic:pic>
              </a:graphicData>
            </a:graphic>
          </wp:anchor>
        </w:drawing>
      </w:r>
      <w:r>
        <w:rPr>
          <w:noProof/>
        </w:rPr>
        <w:drawing>
          <wp:anchor distT="0" distB="0" distL="114300" distR="114300" simplePos="0" relativeHeight="251669504" behindDoc="0" locked="0" layoutInCell="1" allowOverlap="1">
            <wp:simplePos x="0" y="0"/>
            <wp:positionH relativeFrom="column">
              <wp:posOffset>3846830</wp:posOffset>
            </wp:positionH>
            <wp:positionV relativeFrom="paragraph">
              <wp:posOffset>109854</wp:posOffset>
            </wp:positionV>
            <wp:extent cx="201930" cy="201930"/>
            <wp:effectExtent l="0" t="0" r="0" b="0"/>
            <wp:wrapNone/>
            <wp:docPr id="2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1930" cy="201930"/>
                    </a:xfrm>
                    <a:prstGeom prst="rect">
                      <a:avLst/>
                    </a:prstGeom>
                    <a:ln/>
                  </pic:spPr>
                </pic:pic>
              </a:graphicData>
            </a:graphic>
          </wp:anchor>
        </w:drawing>
      </w:r>
    </w:p>
    <w:p w:rsidR="00063ACF" w:rsidRDefault="00063ACF">
      <w:pPr>
        <w:rPr>
          <w:rFonts w:ascii="Times New Roman" w:eastAsia="Times New Roman" w:hAnsi="Times New Roman" w:cs="Times New Roman"/>
        </w:rPr>
      </w:pPr>
    </w:p>
    <w:p w:rsidR="00063ACF" w:rsidRDefault="00063ACF">
      <w:pPr>
        <w:rPr>
          <w:rFonts w:ascii="Times New Roman" w:eastAsia="Times New Roman" w:hAnsi="Times New Roman" w:cs="Times New Roman"/>
        </w:rPr>
      </w:pPr>
    </w:p>
    <w:p w:rsidR="00063ACF" w:rsidRDefault="00063ACF">
      <w:pPr>
        <w:rPr>
          <w:rFonts w:ascii="Times New Roman" w:eastAsia="Times New Roman" w:hAnsi="Times New Roman" w:cs="Times New Roman"/>
        </w:rPr>
      </w:pPr>
    </w:p>
    <w:p w:rsidR="00063ACF" w:rsidRDefault="00063ACF">
      <w:pPr>
        <w:rPr>
          <w:rFonts w:ascii="Times New Roman" w:eastAsia="Times New Roman" w:hAnsi="Times New Roman" w:cs="Times New Roman"/>
        </w:rPr>
      </w:pPr>
    </w:p>
    <w:p w:rsidR="00063ACF" w:rsidRDefault="00063ACF">
      <w:pPr>
        <w:rPr>
          <w:rFonts w:ascii="Times New Roman" w:eastAsia="Times New Roman" w:hAnsi="Times New Roman" w:cs="Times New Roman"/>
        </w:rPr>
      </w:pPr>
    </w:p>
    <w:p w:rsidR="00063ACF" w:rsidRDefault="00EF0481">
      <w:pPr>
        <w:rPr>
          <w:rFonts w:ascii="Times New Roman" w:eastAsia="Times New Roman" w:hAnsi="Times New Roman" w:cs="Times New Roman"/>
        </w:rPr>
        <w:sectPr w:rsidR="00063ACF">
          <w:headerReference w:type="default" r:id="rId9"/>
          <w:pgSz w:w="11906" w:h="16838"/>
          <w:pgMar w:top="567" w:right="680" w:bottom="851" w:left="1701" w:header="510" w:footer="510" w:gutter="0"/>
          <w:pgNumType w:start="1"/>
          <w:cols w:space="720"/>
          <w:titlePg/>
        </w:sectPr>
      </w:pPr>
      <w:r>
        <w:rPr>
          <w:rFonts w:ascii="Times New Roman" w:eastAsia="Times New Roman" w:hAnsi="Times New Roman" w:cs="Times New Roman"/>
          <w:sz w:val="24"/>
          <w:szCs w:val="24"/>
        </w:rPr>
        <w:t>Селищний голова / Секретар селищної ради</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063ACF" w:rsidRDefault="00EF0481">
      <w:pPr>
        <w:ind w:left="7182"/>
        <w:rPr>
          <w:rFonts w:ascii="Times New Roman" w:eastAsia="Times New Roman" w:hAnsi="Times New Roman" w:cs="Times New Roman"/>
        </w:rPr>
      </w:pPr>
      <w:r>
        <w:rPr>
          <w:rFonts w:ascii="Times New Roman" w:eastAsia="Times New Roman" w:hAnsi="Times New Roman" w:cs="Times New Roman"/>
        </w:rPr>
        <w:lastRenderedPageBreak/>
        <w:t>Додаток</w:t>
      </w:r>
    </w:p>
    <w:p w:rsidR="00063ACF" w:rsidRDefault="00EF0481">
      <w:pPr>
        <w:ind w:left="7182"/>
        <w:rPr>
          <w:rFonts w:ascii="Times New Roman" w:eastAsia="Times New Roman" w:hAnsi="Times New Roman" w:cs="Times New Roman"/>
        </w:rPr>
      </w:pPr>
      <w:r>
        <w:rPr>
          <w:rFonts w:ascii="Times New Roman" w:eastAsia="Times New Roman" w:hAnsi="Times New Roman" w:cs="Times New Roman"/>
        </w:rPr>
        <w:t xml:space="preserve">до Форми проекту </w:t>
      </w:r>
    </w:p>
    <w:p w:rsidR="00063ACF" w:rsidRDefault="00063ACF">
      <w:pPr>
        <w:jc w:val="center"/>
        <w:rPr>
          <w:rFonts w:ascii="Times New Roman" w:eastAsia="Times New Roman" w:hAnsi="Times New Roman" w:cs="Times New Roman"/>
          <w:b/>
        </w:rPr>
      </w:pPr>
    </w:p>
    <w:p w:rsidR="00063ACF" w:rsidRDefault="00EF0481">
      <w:pPr>
        <w:jc w:val="center"/>
        <w:rPr>
          <w:rFonts w:ascii="Times New Roman" w:eastAsia="Times New Roman" w:hAnsi="Times New Roman" w:cs="Times New Roman"/>
          <w:b/>
        </w:rPr>
      </w:pPr>
      <w:r>
        <w:rPr>
          <w:rFonts w:ascii="Times New Roman" w:eastAsia="Times New Roman" w:hAnsi="Times New Roman" w:cs="Times New Roman"/>
          <w:b/>
        </w:rPr>
        <w:t>Список мешканців Зарічненської селищної</w:t>
      </w:r>
      <w:r>
        <w:rPr>
          <w:rFonts w:ascii="Times New Roman" w:eastAsia="Times New Roman" w:hAnsi="Times New Roman" w:cs="Times New Roman"/>
          <w:sz w:val="24"/>
          <w:szCs w:val="24"/>
        </w:rPr>
        <w:t xml:space="preserve">  </w:t>
      </w:r>
      <w:r>
        <w:rPr>
          <w:rFonts w:ascii="Times New Roman" w:eastAsia="Times New Roman" w:hAnsi="Times New Roman" w:cs="Times New Roman"/>
          <w:b/>
        </w:rPr>
        <w:t xml:space="preserve">територіально громади, які підтримують цей проект, що реалізуватиметься за рахунок коштів громадського бюджету </w:t>
      </w:r>
    </w:p>
    <w:p w:rsidR="00063ACF" w:rsidRDefault="00EF0481">
      <w:pPr>
        <w:jc w:val="center"/>
        <w:rPr>
          <w:rFonts w:ascii="Times New Roman" w:eastAsia="Times New Roman" w:hAnsi="Times New Roman" w:cs="Times New Roman"/>
          <w:b/>
        </w:rPr>
      </w:pPr>
      <w:r>
        <w:rPr>
          <w:rFonts w:ascii="Times New Roman" w:eastAsia="Times New Roman" w:hAnsi="Times New Roman" w:cs="Times New Roman"/>
          <w:b/>
        </w:rPr>
        <w:t xml:space="preserve">у _____ році  </w:t>
      </w:r>
    </w:p>
    <w:p w:rsidR="00063ACF" w:rsidRDefault="00EF0481">
      <w:pPr>
        <w:jc w:val="center"/>
        <w:rPr>
          <w:rFonts w:ascii="Times New Roman" w:eastAsia="Times New Roman" w:hAnsi="Times New Roman" w:cs="Times New Roman"/>
        </w:rPr>
      </w:pPr>
      <w:r>
        <w:rPr>
          <w:rFonts w:ascii="Times New Roman" w:eastAsia="Times New Roman" w:hAnsi="Times New Roman" w:cs="Times New Roman"/>
        </w:rPr>
        <w:t>(окрім авторів проекту)</w:t>
      </w:r>
    </w:p>
    <w:p w:rsidR="00063ACF" w:rsidRDefault="00EF0481">
      <w:pPr>
        <w:spacing w:line="276" w:lineRule="auto"/>
        <w:rPr>
          <w:rFonts w:ascii="Times New Roman" w:eastAsia="Times New Roman" w:hAnsi="Times New Roman" w:cs="Times New Roman"/>
          <w:b/>
        </w:rPr>
      </w:pPr>
      <w:r>
        <w:rPr>
          <w:rFonts w:ascii="Times New Roman" w:eastAsia="Times New Roman" w:hAnsi="Times New Roman" w:cs="Times New Roman"/>
          <w:b/>
        </w:rPr>
        <w:t>Назва проекту</w:t>
      </w:r>
    </w:p>
    <w:p w:rsidR="00063ACF" w:rsidRDefault="00EF0481">
      <w:pPr>
        <w:spacing w:line="276" w:lineRule="auto"/>
        <w:rPr>
          <w:rFonts w:ascii="Times New Roman" w:eastAsia="Times New Roman" w:hAnsi="Times New Roman" w:cs="Times New Roman"/>
          <w:b/>
        </w:rPr>
      </w:pPr>
      <w:r>
        <w:rPr>
          <w:rFonts w:ascii="Times New Roman" w:eastAsia="Times New Roman" w:hAnsi="Times New Roman" w:cs="Times New Roman"/>
          <w:b/>
        </w:rPr>
        <w:t>……………………………………………………………………………………………………………………………………………………………………………………………………………………………………</w:t>
      </w:r>
    </w:p>
    <w:p w:rsidR="00063ACF" w:rsidRDefault="00EF0481">
      <w:pPr>
        <w:spacing w:line="223" w:lineRule="auto"/>
        <w:jc w:val="both"/>
        <w:rPr>
          <w:rFonts w:ascii="Times New Roman" w:eastAsia="Times New Roman" w:hAnsi="Times New Roman" w:cs="Times New Roman"/>
          <w:i/>
          <w:sz w:val="20"/>
          <w:szCs w:val="20"/>
        </w:rPr>
      </w:pPr>
      <w:r>
        <w:rPr>
          <w:rFonts w:ascii="Times New Roman" w:eastAsia="Times New Roman" w:hAnsi="Times New Roman" w:cs="Times New Roman"/>
          <w:i/>
        </w:rPr>
        <w:t>Ставлячи підпис у цьому списку, висловлюю свою згоду на обробку моїх персональних даних у Базі персональних даних Зарічненської селищної</w:t>
      </w:r>
      <w:r>
        <w:rPr>
          <w:rFonts w:ascii="Times New Roman" w:eastAsia="Times New Roman" w:hAnsi="Times New Roman" w:cs="Times New Roman"/>
          <w:sz w:val="24"/>
          <w:szCs w:val="24"/>
        </w:rPr>
        <w:t xml:space="preserve">  </w:t>
      </w:r>
      <w:r>
        <w:rPr>
          <w:rFonts w:ascii="Times New Roman" w:eastAsia="Times New Roman" w:hAnsi="Times New Roman" w:cs="Times New Roman"/>
          <w:i/>
        </w:rPr>
        <w:t>ради та її виконавчих органів відповідно до вимог Закону України “Про захист персональних даних” від 01.06.2010 № 2297</w:t>
      </w:r>
      <w:r>
        <w:rPr>
          <w:rFonts w:ascii="Times New Roman" w:eastAsia="Times New Roman" w:hAnsi="Times New Roman" w:cs="Times New Roman"/>
          <w:i/>
        </w:rPr>
        <w:t>-VI. Забороняю надавати інформацію третім особами без моєї згоди</w:t>
      </w:r>
      <w:r>
        <w:rPr>
          <w:rFonts w:ascii="Times New Roman" w:eastAsia="Times New Roman" w:hAnsi="Times New Roman" w:cs="Times New Roman"/>
          <w:i/>
          <w:sz w:val="20"/>
          <w:szCs w:val="20"/>
        </w:rPr>
        <w:t xml:space="preserve">.  </w:t>
      </w:r>
    </w:p>
    <w:tbl>
      <w:tblPr>
        <w:tblStyle w:val="af7"/>
        <w:tblW w:w="95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0"/>
        <w:gridCol w:w="2331"/>
        <w:gridCol w:w="2934"/>
        <w:gridCol w:w="1243"/>
        <w:gridCol w:w="1243"/>
        <w:gridCol w:w="1243"/>
      </w:tblGrid>
      <w:tr w:rsidR="00063ACF">
        <w:trPr>
          <w:cantSplit/>
          <w:tblHeader/>
          <w:jc w:val="center"/>
        </w:trPr>
        <w:tc>
          <w:tcPr>
            <w:tcW w:w="521" w:type="dxa"/>
            <w:tcBorders>
              <w:top w:val="single" w:sz="4" w:space="0" w:color="000000"/>
              <w:bottom w:val="single" w:sz="4" w:space="0" w:color="000000"/>
            </w:tcBorders>
          </w:tcPr>
          <w:p w:rsidR="00063ACF" w:rsidRDefault="00EF0481">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пор.</w:t>
            </w:r>
          </w:p>
        </w:tc>
        <w:tc>
          <w:tcPr>
            <w:tcW w:w="2331" w:type="dxa"/>
            <w:tcBorders>
              <w:top w:val="single" w:sz="4" w:space="0" w:color="000000"/>
              <w:bottom w:val="single" w:sz="4" w:space="0" w:color="000000"/>
            </w:tcBorders>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Прізвище, ім’я, по батькові </w:t>
            </w:r>
          </w:p>
        </w:tc>
        <w:tc>
          <w:tcPr>
            <w:tcW w:w="2934" w:type="dxa"/>
            <w:tcBorders>
              <w:top w:val="single" w:sz="4" w:space="0" w:color="000000"/>
              <w:bottom w:val="single" w:sz="4" w:space="0" w:color="000000"/>
            </w:tcBorders>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проживання</w:t>
            </w:r>
          </w:p>
        </w:tc>
        <w:tc>
          <w:tcPr>
            <w:tcW w:w="1243" w:type="dxa"/>
            <w:tcBorders>
              <w:top w:val="single" w:sz="4" w:space="0" w:color="000000"/>
              <w:bottom w:val="single" w:sz="4" w:space="0" w:color="000000"/>
            </w:tcBorders>
          </w:tcPr>
          <w:p w:rsidR="00063ACF" w:rsidRDefault="00EF0481">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Контактний телефон</w:t>
            </w:r>
          </w:p>
        </w:tc>
        <w:tc>
          <w:tcPr>
            <w:tcW w:w="1243" w:type="dxa"/>
            <w:tcBorders>
              <w:top w:val="single" w:sz="4" w:space="0" w:color="000000"/>
              <w:bottom w:val="single" w:sz="4" w:space="0" w:color="000000"/>
            </w:tcBorders>
          </w:tcPr>
          <w:p w:rsidR="00063ACF" w:rsidRDefault="00EF0481">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Серія та </w:t>
            </w:r>
          </w:p>
          <w:p w:rsidR="00063ACF" w:rsidRDefault="00EF0481">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паспорта</w:t>
            </w:r>
          </w:p>
        </w:tc>
        <w:tc>
          <w:tcPr>
            <w:tcW w:w="1243" w:type="dxa"/>
            <w:tcBorders>
              <w:top w:val="single" w:sz="4" w:space="0" w:color="000000"/>
              <w:bottom w:val="single" w:sz="4" w:space="0" w:color="000000"/>
            </w:tcBorders>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Підпис</w:t>
            </w:r>
          </w:p>
        </w:tc>
      </w:tr>
      <w:tr w:rsidR="00063ACF">
        <w:trPr>
          <w:cantSplit/>
          <w:trHeight w:val="851"/>
          <w:tblHeader/>
          <w:jc w:val="center"/>
        </w:trPr>
        <w:tc>
          <w:tcPr>
            <w:tcW w:w="521" w:type="dxa"/>
            <w:tcBorders>
              <w:top w:val="single" w:sz="4" w:space="0" w:color="000000"/>
            </w:tcBorders>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31" w:type="dxa"/>
            <w:tcBorders>
              <w:top w:val="single" w:sz="4" w:space="0" w:color="000000"/>
            </w:tcBorders>
          </w:tcPr>
          <w:p w:rsidR="00063ACF" w:rsidRDefault="00063ACF">
            <w:pPr>
              <w:rPr>
                <w:rFonts w:ascii="Times New Roman" w:eastAsia="Times New Roman" w:hAnsi="Times New Roman" w:cs="Times New Roman"/>
                <w:b/>
                <w:sz w:val="24"/>
                <w:szCs w:val="24"/>
              </w:rPr>
            </w:pPr>
          </w:p>
          <w:p w:rsidR="00063ACF" w:rsidRDefault="00063ACF">
            <w:pPr>
              <w:rPr>
                <w:rFonts w:ascii="Times New Roman" w:eastAsia="Times New Roman" w:hAnsi="Times New Roman" w:cs="Times New Roman"/>
                <w:b/>
                <w:sz w:val="24"/>
                <w:szCs w:val="24"/>
              </w:rPr>
            </w:pPr>
          </w:p>
        </w:tc>
        <w:tc>
          <w:tcPr>
            <w:tcW w:w="2934" w:type="dxa"/>
            <w:tcBorders>
              <w:top w:val="single" w:sz="4" w:space="0" w:color="000000"/>
            </w:tcBorders>
          </w:tcPr>
          <w:p w:rsidR="00063ACF" w:rsidRDefault="00EF0481">
            <w:pPr>
              <w:spacing w:line="223" w:lineRule="auto"/>
              <w:ind w:left="-68" w:right="-68"/>
              <w:rPr>
                <w:rFonts w:ascii="Times New Roman" w:eastAsia="Times New Roman" w:hAnsi="Times New Roman" w:cs="Times New Roman"/>
                <w:sz w:val="24"/>
                <w:szCs w:val="24"/>
              </w:rPr>
            </w:pPr>
            <w:r>
              <w:rPr>
                <w:rFonts w:ascii="Times New Roman" w:eastAsia="Times New Roman" w:hAnsi="Times New Roman" w:cs="Times New Roman"/>
                <w:i/>
                <w:sz w:val="24"/>
                <w:szCs w:val="24"/>
              </w:rPr>
              <w:t>(індекс)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(назва населеного пункту)</w:t>
            </w:r>
            <w:r>
              <w:rPr>
                <w:rFonts w:ascii="Times New Roman" w:eastAsia="Times New Roman" w:hAnsi="Times New Roman" w:cs="Times New Roman"/>
                <w:sz w:val="24"/>
                <w:szCs w:val="24"/>
              </w:rPr>
              <w:t>, вул.________, буд.__, кв.__</w:t>
            </w:r>
          </w:p>
        </w:tc>
        <w:tc>
          <w:tcPr>
            <w:tcW w:w="1243" w:type="dxa"/>
            <w:tcBorders>
              <w:top w:val="single" w:sz="4" w:space="0" w:color="000000"/>
            </w:tcBorders>
          </w:tcPr>
          <w:p w:rsidR="00063ACF" w:rsidRDefault="00063ACF">
            <w:pPr>
              <w:rPr>
                <w:rFonts w:ascii="Times New Roman" w:eastAsia="Times New Roman" w:hAnsi="Times New Roman" w:cs="Times New Roman"/>
                <w:b/>
                <w:sz w:val="24"/>
                <w:szCs w:val="24"/>
              </w:rPr>
            </w:pPr>
          </w:p>
        </w:tc>
        <w:tc>
          <w:tcPr>
            <w:tcW w:w="1243" w:type="dxa"/>
            <w:tcBorders>
              <w:top w:val="single" w:sz="4" w:space="0" w:color="000000"/>
            </w:tcBorders>
          </w:tcPr>
          <w:p w:rsidR="00063ACF" w:rsidRDefault="00063ACF">
            <w:pPr>
              <w:rPr>
                <w:rFonts w:ascii="Times New Roman" w:eastAsia="Times New Roman" w:hAnsi="Times New Roman" w:cs="Times New Roman"/>
                <w:b/>
                <w:sz w:val="24"/>
                <w:szCs w:val="24"/>
              </w:rPr>
            </w:pPr>
          </w:p>
        </w:tc>
        <w:tc>
          <w:tcPr>
            <w:tcW w:w="1243" w:type="dxa"/>
            <w:tcBorders>
              <w:top w:val="single" w:sz="4" w:space="0" w:color="000000"/>
            </w:tcBorders>
          </w:tcPr>
          <w:p w:rsidR="00063ACF" w:rsidRDefault="00063ACF">
            <w:pPr>
              <w:rPr>
                <w:rFonts w:ascii="Times New Roman" w:eastAsia="Times New Roman" w:hAnsi="Times New Roman" w:cs="Times New Roman"/>
                <w:b/>
                <w:sz w:val="24"/>
                <w:szCs w:val="24"/>
              </w:rPr>
            </w:pPr>
          </w:p>
        </w:tc>
      </w:tr>
      <w:tr w:rsidR="00063ACF">
        <w:trPr>
          <w:cantSplit/>
          <w:trHeight w:val="828"/>
          <w:tblHeader/>
          <w:jc w:val="center"/>
        </w:trPr>
        <w:tc>
          <w:tcPr>
            <w:tcW w:w="521" w:type="dxa"/>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331" w:type="dxa"/>
          </w:tcPr>
          <w:p w:rsidR="00063ACF" w:rsidRDefault="00063ACF">
            <w:pPr>
              <w:rPr>
                <w:rFonts w:ascii="Times New Roman" w:eastAsia="Times New Roman" w:hAnsi="Times New Roman" w:cs="Times New Roman"/>
                <w:b/>
                <w:sz w:val="24"/>
                <w:szCs w:val="24"/>
              </w:rPr>
            </w:pPr>
          </w:p>
        </w:tc>
        <w:tc>
          <w:tcPr>
            <w:tcW w:w="2934" w:type="dxa"/>
          </w:tcPr>
          <w:p w:rsidR="00063ACF" w:rsidRDefault="00EF0481">
            <w:pPr>
              <w:spacing w:line="223" w:lineRule="auto"/>
              <w:ind w:left="-68" w:right="-68"/>
              <w:rPr>
                <w:rFonts w:ascii="Times New Roman" w:eastAsia="Times New Roman" w:hAnsi="Times New Roman" w:cs="Times New Roman"/>
                <w:sz w:val="24"/>
                <w:szCs w:val="24"/>
              </w:rPr>
            </w:pPr>
            <w:r>
              <w:rPr>
                <w:rFonts w:ascii="Times New Roman" w:eastAsia="Times New Roman" w:hAnsi="Times New Roman" w:cs="Times New Roman"/>
                <w:i/>
                <w:sz w:val="24"/>
                <w:szCs w:val="24"/>
              </w:rPr>
              <w:t>(індекс)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(назва населеного пункту)</w:t>
            </w:r>
            <w:r>
              <w:rPr>
                <w:rFonts w:ascii="Times New Roman" w:eastAsia="Times New Roman" w:hAnsi="Times New Roman" w:cs="Times New Roman"/>
                <w:sz w:val="24"/>
                <w:szCs w:val="24"/>
              </w:rPr>
              <w:t>, вул.________, буд.__, кв.__</w:t>
            </w: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r>
      <w:tr w:rsidR="00063ACF">
        <w:trPr>
          <w:cantSplit/>
          <w:trHeight w:val="855"/>
          <w:tblHeader/>
          <w:jc w:val="center"/>
        </w:trPr>
        <w:tc>
          <w:tcPr>
            <w:tcW w:w="521" w:type="dxa"/>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31" w:type="dxa"/>
          </w:tcPr>
          <w:p w:rsidR="00063ACF" w:rsidRDefault="00063ACF">
            <w:pPr>
              <w:rPr>
                <w:rFonts w:ascii="Times New Roman" w:eastAsia="Times New Roman" w:hAnsi="Times New Roman" w:cs="Times New Roman"/>
                <w:b/>
                <w:sz w:val="24"/>
                <w:szCs w:val="24"/>
              </w:rPr>
            </w:pPr>
          </w:p>
        </w:tc>
        <w:tc>
          <w:tcPr>
            <w:tcW w:w="2934" w:type="dxa"/>
          </w:tcPr>
          <w:p w:rsidR="00063ACF" w:rsidRDefault="00EF0481">
            <w:pPr>
              <w:spacing w:line="223" w:lineRule="auto"/>
              <w:ind w:left="-68" w:right="-68"/>
              <w:rPr>
                <w:rFonts w:ascii="Times New Roman" w:eastAsia="Times New Roman" w:hAnsi="Times New Roman" w:cs="Times New Roman"/>
                <w:sz w:val="24"/>
                <w:szCs w:val="24"/>
              </w:rPr>
            </w:pPr>
            <w:r>
              <w:rPr>
                <w:rFonts w:ascii="Times New Roman" w:eastAsia="Times New Roman" w:hAnsi="Times New Roman" w:cs="Times New Roman"/>
                <w:i/>
                <w:sz w:val="24"/>
                <w:szCs w:val="24"/>
              </w:rPr>
              <w:t>(індекс)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(назва населеного пункту)</w:t>
            </w:r>
            <w:r>
              <w:rPr>
                <w:rFonts w:ascii="Times New Roman" w:eastAsia="Times New Roman" w:hAnsi="Times New Roman" w:cs="Times New Roman"/>
                <w:sz w:val="24"/>
                <w:szCs w:val="24"/>
              </w:rPr>
              <w:t>, вул.________, буд.__, кв.__</w:t>
            </w: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r>
      <w:tr w:rsidR="00063ACF">
        <w:trPr>
          <w:cantSplit/>
          <w:trHeight w:val="852"/>
          <w:tblHeader/>
          <w:jc w:val="center"/>
        </w:trPr>
        <w:tc>
          <w:tcPr>
            <w:tcW w:w="521" w:type="dxa"/>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331" w:type="dxa"/>
          </w:tcPr>
          <w:p w:rsidR="00063ACF" w:rsidRDefault="00063ACF">
            <w:pPr>
              <w:rPr>
                <w:rFonts w:ascii="Times New Roman" w:eastAsia="Times New Roman" w:hAnsi="Times New Roman" w:cs="Times New Roman"/>
                <w:b/>
                <w:sz w:val="24"/>
                <w:szCs w:val="24"/>
              </w:rPr>
            </w:pPr>
          </w:p>
        </w:tc>
        <w:tc>
          <w:tcPr>
            <w:tcW w:w="2934" w:type="dxa"/>
          </w:tcPr>
          <w:p w:rsidR="00063ACF" w:rsidRDefault="00EF0481">
            <w:pPr>
              <w:spacing w:line="223" w:lineRule="auto"/>
              <w:ind w:left="-68" w:right="-68"/>
              <w:rPr>
                <w:rFonts w:ascii="Times New Roman" w:eastAsia="Times New Roman" w:hAnsi="Times New Roman" w:cs="Times New Roman"/>
                <w:sz w:val="24"/>
                <w:szCs w:val="24"/>
              </w:rPr>
            </w:pPr>
            <w:r>
              <w:rPr>
                <w:rFonts w:ascii="Times New Roman" w:eastAsia="Times New Roman" w:hAnsi="Times New Roman" w:cs="Times New Roman"/>
                <w:i/>
                <w:sz w:val="24"/>
                <w:szCs w:val="24"/>
              </w:rPr>
              <w:t>(індекс)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(назва населеного пункту)</w:t>
            </w:r>
            <w:r>
              <w:rPr>
                <w:rFonts w:ascii="Times New Roman" w:eastAsia="Times New Roman" w:hAnsi="Times New Roman" w:cs="Times New Roman"/>
                <w:sz w:val="24"/>
                <w:szCs w:val="24"/>
              </w:rPr>
              <w:t>, вул.________, буд.__, кв.__</w:t>
            </w: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r>
      <w:tr w:rsidR="00063ACF">
        <w:trPr>
          <w:cantSplit/>
          <w:trHeight w:val="837"/>
          <w:tblHeader/>
          <w:jc w:val="center"/>
        </w:trPr>
        <w:tc>
          <w:tcPr>
            <w:tcW w:w="521" w:type="dxa"/>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331" w:type="dxa"/>
          </w:tcPr>
          <w:p w:rsidR="00063ACF" w:rsidRDefault="00063ACF">
            <w:pPr>
              <w:rPr>
                <w:rFonts w:ascii="Times New Roman" w:eastAsia="Times New Roman" w:hAnsi="Times New Roman" w:cs="Times New Roman"/>
                <w:b/>
                <w:sz w:val="24"/>
                <w:szCs w:val="24"/>
              </w:rPr>
            </w:pPr>
          </w:p>
        </w:tc>
        <w:tc>
          <w:tcPr>
            <w:tcW w:w="2934" w:type="dxa"/>
          </w:tcPr>
          <w:p w:rsidR="00063ACF" w:rsidRDefault="00EF0481">
            <w:pPr>
              <w:spacing w:line="223" w:lineRule="auto"/>
              <w:ind w:left="-68" w:right="-68"/>
              <w:rPr>
                <w:rFonts w:ascii="Times New Roman" w:eastAsia="Times New Roman" w:hAnsi="Times New Roman" w:cs="Times New Roman"/>
                <w:sz w:val="24"/>
                <w:szCs w:val="24"/>
              </w:rPr>
            </w:pPr>
            <w:r>
              <w:rPr>
                <w:rFonts w:ascii="Times New Roman" w:eastAsia="Times New Roman" w:hAnsi="Times New Roman" w:cs="Times New Roman"/>
                <w:i/>
                <w:sz w:val="24"/>
                <w:szCs w:val="24"/>
              </w:rPr>
              <w:t>(індекс)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(назва населеного пункту)</w:t>
            </w:r>
            <w:r>
              <w:rPr>
                <w:rFonts w:ascii="Times New Roman" w:eastAsia="Times New Roman" w:hAnsi="Times New Roman" w:cs="Times New Roman"/>
                <w:sz w:val="24"/>
                <w:szCs w:val="24"/>
              </w:rPr>
              <w:t>, вул.________, буд.__, кв.__</w:t>
            </w: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r>
      <w:tr w:rsidR="00063ACF">
        <w:trPr>
          <w:cantSplit/>
          <w:trHeight w:val="862"/>
          <w:tblHeader/>
          <w:jc w:val="center"/>
        </w:trPr>
        <w:tc>
          <w:tcPr>
            <w:tcW w:w="521" w:type="dxa"/>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331" w:type="dxa"/>
          </w:tcPr>
          <w:p w:rsidR="00063ACF" w:rsidRDefault="00063ACF">
            <w:pPr>
              <w:rPr>
                <w:rFonts w:ascii="Times New Roman" w:eastAsia="Times New Roman" w:hAnsi="Times New Roman" w:cs="Times New Roman"/>
                <w:b/>
                <w:sz w:val="24"/>
                <w:szCs w:val="24"/>
              </w:rPr>
            </w:pPr>
          </w:p>
        </w:tc>
        <w:tc>
          <w:tcPr>
            <w:tcW w:w="2934" w:type="dxa"/>
          </w:tcPr>
          <w:p w:rsidR="00063ACF" w:rsidRDefault="00EF0481">
            <w:pPr>
              <w:spacing w:line="223" w:lineRule="auto"/>
              <w:ind w:left="-68" w:right="-68"/>
              <w:rPr>
                <w:rFonts w:ascii="Times New Roman" w:eastAsia="Times New Roman" w:hAnsi="Times New Roman" w:cs="Times New Roman"/>
                <w:sz w:val="24"/>
                <w:szCs w:val="24"/>
              </w:rPr>
            </w:pPr>
            <w:r>
              <w:rPr>
                <w:rFonts w:ascii="Times New Roman" w:eastAsia="Times New Roman" w:hAnsi="Times New Roman" w:cs="Times New Roman"/>
                <w:i/>
                <w:sz w:val="24"/>
                <w:szCs w:val="24"/>
              </w:rPr>
              <w:t>(індекс)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(назва населеного пункту)</w:t>
            </w:r>
            <w:r>
              <w:rPr>
                <w:rFonts w:ascii="Times New Roman" w:eastAsia="Times New Roman" w:hAnsi="Times New Roman" w:cs="Times New Roman"/>
                <w:sz w:val="24"/>
                <w:szCs w:val="24"/>
              </w:rPr>
              <w:t>, вул.________, буд.__, кв.__</w:t>
            </w: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r>
      <w:tr w:rsidR="00063ACF">
        <w:trPr>
          <w:cantSplit/>
          <w:trHeight w:val="847"/>
          <w:tblHeader/>
          <w:jc w:val="center"/>
        </w:trPr>
        <w:tc>
          <w:tcPr>
            <w:tcW w:w="521" w:type="dxa"/>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31" w:type="dxa"/>
          </w:tcPr>
          <w:p w:rsidR="00063ACF" w:rsidRDefault="00063ACF">
            <w:pPr>
              <w:rPr>
                <w:rFonts w:ascii="Times New Roman" w:eastAsia="Times New Roman" w:hAnsi="Times New Roman" w:cs="Times New Roman"/>
                <w:b/>
                <w:sz w:val="24"/>
                <w:szCs w:val="24"/>
              </w:rPr>
            </w:pPr>
          </w:p>
        </w:tc>
        <w:tc>
          <w:tcPr>
            <w:tcW w:w="2934" w:type="dxa"/>
          </w:tcPr>
          <w:p w:rsidR="00063ACF" w:rsidRDefault="00EF0481">
            <w:pPr>
              <w:spacing w:line="223" w:lineRule="auto"/>
              <w:ind w:left="-68" w:right="-68"/>
              <w:rPr>
                <w:rFonts w:ascii="Times New Roman" w:eastAsia="Times New Roman" w:hAnsi="Times New Roman" w:cs="Times New Roman"/>
                <w:sz w:val="24"/>
                <w:szCs w:val="24"/>
              </w:rPr>
            </w:pPr>
            <w:r>
              <w:rPr>
                <w:rFonts w:ascii="Times New Roman" w:eastAsia="Times New Roman" w:hAnsi="Times New Roman" w:cs="Times New Roman"/>
                <w:i/>
                <w:sz w:val="24"/>
                <w:szCs w:val="24"/>
              </w:rPr>
              <w:t>(індекс)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(назва населеного пункту)</w:t>
            </w:r>
            <w:r>
              <w:rPr>
                <w:rFonts w:ascii="Times New Roman" w:eastAsia="Times New Roman" w:hAnsi="Times New Roman" w:cs="Times New Roman"/>
                <w:sz w:val="24"/>
                <w:szCs w:val="24"/>
              </w:rPr>
              <w:t>, вул.________, буд.__, кв.__</w:t>
            </w: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r>
      <w:tr w:rsidR="00063ACF">
        <w:trPr>
          <w:cantSplit/>
          <w:trHeight w:val="858"/>
          <w:tblHeader/>
          <w:jc w:val="center"/>
        </w:trPr>
        <w:tc>
          <w:tcPr>
            <w:tcW w:w="521" w:type="dxa"/>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331" w:type="dxa"/>
          </w:tcPr>
          <w:p w:rsidR="00063ACF" w:rsidRDefault="00063ACF">
            <w:pPr>
              <w:rPr>
                <w:rFonts w:ascii="Times New Roman" w:eastAsia="Times New Roman" w:hAnsi="Times New Roman" w:cs="Times New Roman"/>
                <w:b/>
                <w:sz w:val="24"/>
                <w:szCs w:val="24"/>
              </w:rPr>
            </w:pPr>
          </w:p>
        </w:tc>
        <w:tc>
          <w:tcPr>
            <w:tcW w:w="2934" w:type="dxa"/>
          </w:tcPr>
          <w:p w:rsidR="00063ACF" w:rsidRDefault="00EF0481">
            <w:pPr>
              <w:spacing w:line="223" w:lineRule="auto"/>
              <w:ind w:left="-68" w:right="-68"/>
              <w:rPr>
                <w:rFonts w:ascii="Times New Roman" w:eastAsia="Times New Roman" w:hAnsi="Times New Roman" w:cs="Times New Roman"/>
                <w:sz w:val="24"/>
                <w:szCs w:val="24"/>
              </w:rPr>
            </w:pPr>
            <w:r>
              <w:rPr>
                <w:rFonts w:ascii="Times New Roman" w:eastAsia="Times New Roman" w:hAnsi="Times New Roman" w:cs="Times New Roman"/>
                <w:i/>
                <w:sz w:val="24"/>
                <w:szCs w:val="24"/>
              </w:rPr>
              <w:t>(індекс)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(назва населеного пункту)</w:t>
            </w:r>
            <w:r>
              <w:rPr>
                <w:rFonts w:ascii="Times New Roman" w:eastAsia="Times New Roman" w:hAnsi="Times New Roman" w:cs="Times New Roman"/>
                <w:sz w:val="24"/>
                <w:szCs w:val="24"/>
              </w:rPr>
              <w:t>, вул.________, буд.__, кв.__</w:t>
            </w: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r>
      <w:tr w:rsidR="00063ACF">
        <w:trPr>
          <w:cantSplit/>
          <w:trHeight w:val="843"/>
          <w:tblHeader/>
          <w:jc w:val="center"/>
        </w:trPr>
        <w:tc>
          <w:tcPr>
            <w:tcW w:w="521" w:type="dxa"/>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331" w:type="dxa"/>
          </w:tcPr>
          <w:p w:rsidR="00063ACF" w:rsidRDefault="00063ACF">
            <w:pPr>
              <w:rPr>
                <w:rFonts w:ascii="Times New Roman" w:eastAsia="Times New Roman" w:hAnsi="Times New Roman" w:cs="Times New Roman"/>
                <w:b/>
                <w:sz w:val="24"/>
                <w:szCs w:val="24"/>
              </w:rPr>
            </w:pPr>
          </w:p>
        </w:tc>
        <w:tc>
          <w:tcPr>
            <w:tcW w:w="2934" w:type="dxa"/>
          </w:tcPr>
          <w:p w:rsidR="00063ACF" w:rsidRDefault="00EF0481">
            <w:pPr>
              <w:spacing w:line="223" w:lineRule="auto"/>
              <w:ind w:left="-68" w:right="-68"/>
              <w:rPr>
                <w:rFonts w:ascii="Times New Roman" w:eastAsia="Times New Roman" w:hAnsi="Times New Roman" w:cs="Times New Roman"/>
                <w:sz w:val="24"/>
                <w:szCs w:val="24"/>
              </w:rPr>
            </w:pPr>
            <w:r>
              <w:rPr>
                <w:rFonts w:ascii="Times New Roman" w:eastAsia="Times New Roman" w:hAnsi="Times New Roman" w:cs="Times New Roman"/>
                <w:i/>
                <w:sz w:val="24"/>
                <w:szCs w:val="24"/>
              </w:rPr>
              <w:t>(індекс)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(назва населеного пункту)</w:t>
            </w:r>
            <w:r>
              <w:rPr>
                <w:rFonts w:ascii="Times New Roman" w:eastAsia="Times New Roman" w:hAnsi="Times New Roman" w:cs="Times New Roman"/>
                <w:sz w:val="24"/>
                <w:szCs w:val="24"/>
              </w:rPr>
              <w:t>, вул.________, буд.__, кв.__</w:t>
            </w: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r>
      <w:tr w:rsidR="00063ACF">
        <w:trPr>
          <w:cantSplit/>
          <w:trHeight w:val="854"/>
          <w:tblHeader/>
          <w:jc w:val="center"/>
        </w:trPr>
        <w:tc>
          <w:tcPr>
            <w:tcW w:w="521" w:type="dxa"/>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331" w:type="dxa"/>
          </w:tcPr>
          <w:p w:rsidR="00063ACF" w:rsidRDefault="00063ACF">
            <w:pPr>
              <w:rPr>
                <w:rFonts w:ascii="Times New Roman" w:eastAsia="Times New Roman" w:hAnsi="Times New Roman" w:cs="Times New Roman"/>
                <w:b/>
                <w:sz w:val="24"/>
                <w:szCs w:val="24"/>
              </w:rPr>
            </w:pPr>
          </w:p>
        </w:tc>
        <w:tc>
          <w:tcPr>
            <w:tcW w:w="2934" w:type="dxa"/>
          </w:tcPr>
          <w:p w:rsidR="00063ACF" w:rsidRDefault="00EF0481">
            <w:pPr>
              <w:spacing w:line="223" w:lineRule="auto"/>
              <w:ind w:left="-68" w:right="-68"/>
              <w:rPr>
                <w:rFonts w:ascii="Times New Roman" w:eastAsia="Times New Roman" w:hAnsi="Times New Roman" w:cs="Times New Roman"/>
                <w:sz w:val="24"/>
                <w:szCs w:val="24"/>
              </w:rPr>
            </w:pPr>
            <w:r>
              <w:rPr>
                <w:rFonts w:ascii="Times New Roman" w:eastAsia="Times New Roman" w:hAnsi="Times New Roman" w:cs="Times New Roman"/>
                <w:i/>
                <w:sz w:val="24"/>
                <w:szCs w:val="24"/>
              </w:rPr>
              <w:t>(індекс)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(назва населеного пункту)</w:t>
            </w:r>
            <w:r>
              <w:rPr>
                <w:rFonts w:ascii="Times New Roman" w:eastAsia="Times New Roman" w:hAnsi="Times New Roman" w:cs="Times New Roman"/>
                <w:sz w:val="24"/>
                <w:szCs w:val="24"/>
              </w:rPr>
              <w:t>, вул.________, буд.__, кв.__</w:t>
            </w: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r>
      <w:tr w:rsidR="00063ACF">
        <w:trPr>
          <w:cantSplit/>
          <w:trHeight w:val="856"/>
          <w:tblHeader/>
          <w:jc w:val="center"/>
        </w:trPr>
        <w:tc>
          <w:tcPr>
            <w:tcW w:w="521" w:type="dxa"/>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331" w:type="dxa"/>
          </w:tcPr>
          <w:p w:rsidR="00063ACF" w:rsidRDefault="00063ACF">
            <w:pPr>
              <w:rPr>
                <w:rFonts w:ascii="Times New Roman" w:eastAsia="Times New Roman" w:hAnsi="Times New Roman" w:cs="Times New Roman"/>
                <w:b/>
                <w:sz w:val="24"/>
                <w:szCs w:val="24"/>
              </w:rPr>
            </w:pPr>
          </w:p>
        </w:tc>
        <w:tc>
          <w:tcPr>
            <w:tcW w:w="2934" w:type="dxa"/>
          </w:tcPr>
          <w:p w:rsidR="00063ACF" w:rsidRDefault="00EF0481">
            <w:pPr>
              <w:spacing w:line="223" w:lineRule="auto"/>
              <w:ind w:left="-68" w:right="-68"/>
              <w:rPr>
                <w:rFonts w:ascii="Times New Roman" w:eastAsia="Times New Roman" w:hAnsi="Times New Roman" w:cs="Times New Roman"/>
                <w:sz w:val="24"/>
                <w:szCs w:val="24"/>
              </w:rPr>
            </w:pPr>
            <w:r>
              <w:rPr>
                <w:rFonts w:ascii="Times New Roman" w:eastAsia="Times New Roman" w:hAnsi="Times New Roman" w:cs="Times New Roman"/>
                <w:i/>
                <w:sz w:val="24"/>
                <w:szCs w:val="24"/>
              </w:rPr>
              <w:t>(індекс)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(назва населеного пункту)</w:t>
            </w:r>
            <w:r>
              <w:rPr>
                <w:rFonts w:ascii="Times New Roman" w:eastAsia="Times New Roman" w:hAnsi="Times New Roman" w:cs="Times New Roman"/>
                <w:sz w:val="24"/>
                <w:szCs w:val="24"/>
              </w:rPr>
              <w:t>, вул.________, буд.__, кв.__</w:t>
            </w: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r>
      <w:tr w:rsidR="00063ACF">
        <w:trPr>
          <w:cantSplit/>
          <w:trHeight w:val="838"/>
          <w:tblHeader/>
          <w:jc w:val="center"/>
        </w:trPr>
        <w:tc>
          <w:tcPr>
            <w:tcW w:w="521" w:type="dxa"/>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31" w:type="dxa"/>
          </w:tcPr>
          <w:p w:rsidR="00063ACF" w:rsidRDefault="00063ACF">
            <w:pPr>
              <w:rPr>
                <w:rFonts w:ascii="Times New Roman" w:eastAsia="Times New Roman" w:hAnsi="Times New Roman" w:cs="Times New Roman"/>
                <w:b/>
                <w:sz w:val="24"/>
                <w:szCs w:val="24"/>
              </w:rPr>
            </w:pPr>
          </w:p>
        </w:tc>
        <w:tc>
          <w:tcPr>
            <w:tcW w:w="2934" w:type="dxa"/>
          </w:tcPr>
          <w:p w:rsidR="00063ACF" w:rsidRDefault="00EF0481">
            <w:pPr>
              <w:spacing w:line="223" w:lineRule="auto"/>
              <w:ind w:left="-68" w:right="-68"/>
              <w:rPr>
                <w:rFonts w:ascii="Times New Roman" w:eastAsia="Times New Roman" w:hAnsi="Times New Roman" w:cs="Times New Roman"/>
                <w:sz w:val="24"/>
                <w:szCs w:val="24"/>
              </w:rPr>
            </w:pPr>
            <w:r>
              <w:rPr>
                <w:rFonts w:ascii="Times New Roman" w:eastAsia="Times New Roman" w:hAnsi="Times New Roman" w:cs="Times New Roman"/>
                <w:i/>
                <w:sz w:val="24"/>
                <w:szCs w:val="24"/>
              </w:rPr>
              <w:t>(індекс)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(назва населеного пункту)</w:t>
            </w:r>
            <w:r>
              <w:rPr>
                <w:rFonts w:ascii="Times New Roman" w:eastAsia="Times New Roman" w:hAnsi="Times New Roman" w:cs="Times New Roman"/>
                <w:sz w:val="24"/>
                <w:szCs w:val="24"/>
              </w:rPr>
              <w:t>, вул.________, буд.__, кв.__</w:t>
            </w: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r>
      <w:tr w:rsidR="00063ACF">
        <w:trPr>
          <w:cantSplit/>
          <w:trHeight w:val="851"/>
          <w:tblHeader/>
          <w:jc w:val="center"/>
        </w:trPr>
        <w:tc>
          <w:tcPr>
            <w:tcW w:w="521" w:type="dxa"/>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331" w:type="dxa"/>
          </w:tcPr>
          <w:p w:rsidR="00063ACF" w:rsidRDefault="00063ACF">
            <w:pPr>
              <w:rPr>
                <w:rFonts w:ascii="Times New Roman" w:eastAsia="Times New Roman" w:hAnsi="Times New Roman" w:cs="Times New Roman"/>
                <w:b/>
                <w:sz w:val="24"/>
                <w:szCs w:val="24"/>
              </w:rPr>
            </w:pPr>
          </w:p>
        </w:tc>
        <w:tc>
          <w:tcPr>
            <w:tcW w:w="2934" w:type="dxa"/>
          </w:tcPr>
          <w:p w:rsidR="00063ACF" w:rsidRDefault="00EF0481">
            <w:pPr>
              <w:spacing w:line="223" w:lineRule="auto"/>
              <w:ind w:left="-68" w:right="-68"/>
              <w:rPr>
                <w:rFonts w:ascii="Times New Roman" w:eastAsia="Times New Roman" w:hAnsi="Times New Roman" w:cs="Times New Roman"/>
                <w:sz w:val="24"/>
                <w:szCs w:val="24"/>
              </w:rPr>
            </w:pPr>
            <w:r>
              <w:rPr>
                <w:rFonts w:ascii="Times New Roman" w:eastAsia="Times New Roman" w:hAnsi="Times New Roman" w:cs="Times New Roman"/>
                <w:i/>
                <w:sz w:val="24"/>
                <w:szCs w:val="24"/>
              </w:rPr>
              <w:t>(індекс)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(назва населеного пункту)</w:t>
            </w:r>
            <w:r>
              <w:rPr>
                <w:rFonts w:ascii="Times New Roman" w:eastAsia="Times New Roman" w:hAnsi="Times New Roman" w:cs="Times New Roman"/>
                <w:sz w:val="24"/>
                <w:szCs w:val="24"/>
              </w:rPr>
              <w:t>, вул.________, буд.__, кв.__</w:t>
            </w: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r>
      <w:tr w:rsidR="00063ACF">
        <w:trPr>
          <w:cantSplit/>
          <w:trHeight w:val="848"/>
          <w:tblHeader/>
          <w:jc w:val="center"/>
        </w:trPr>
        <w:tc>
          <w:tcPr>
            <w:tcW w:w="521" w:type="dxa"/>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331" w:type="dxa"/>
          </w:tcPr>
          <w:p w:rsidR="00063ACF" w:rsidRDefault="00063ACF">
            <w:pPr>
              <w:rPr>
                <w:rFonts w:ascii="Times New Roman" w:eastAsia="Times New Roman" w:hAnsi="Times New Roman" w:cs="Times New Roman"/>
                <w:b/>
                <w:sz w:val="24"/>
                <w:szCs w:val="24"/>
              </w:rPr>
            </w:pPr>
          </w:p>
        </w:tc>
        <w:tc>
          <w:tcPr>
            <w:tcW w:w="2934" w:type="dxa"/>
          </w:tcPr>
          <w:p w:rsidR="00063ACF" w:rsidRDefault="00EF0481">
            <w:pPr>
              <w:spacing w:line="223" w:lineRule="auto"/>
              <w:ind w:left="-68" w:right="-68"/>
              <w:rPr>
                <w:rFonts w:ascii="Times New Roman" w:eastAsia="Times New Roman" w:hAnsi="Times New Roman" w:cs="Times New Roman"/>
                <w:sz w:val="24"/>
                <w:szCs w:val="24"/>
              </w:rPr>
            </w:pPr>
            <w:r>
              <w:rPr>
                <w:rFonts w:ascii="Times New Roman" w:eastAsia="Times New Roman" w:hAnsi="Times New Roman" w:cs="Times New Roman"/>
                <w:i/>
                <w:sz w:val="24"/>
                <w:szCs w:val="24"/>
              </w:rPr>
              <w:t>(індекс)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(назва населеного пункту)</w:t>
            </w:r>
            <w:r>
              <w:rPr>
                <w:rFonts w:ascii="Times New Roman" w:eastAsia="Times New Roman" w:hAnsi="Times New Roman" w:cs="Times New Roman"/>
                <w:sz w:val="24"/>
                <w:szCs w:val="24"/>
              </w:rPr>
              <w:t>, вул.________, буд.__, кв.__</w:t>
            </w: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r>
      <w:tr w:rsidR="00063ACF">
        <w:trPr>
          <w:cantSplit/>
          <w:trHeight w:val="861"/>
          <w:tblHeader/>
          <w:jc w:val="center"/>
        </w:trPr>
        <w:tc>
          <w:tcPr>
            <w:tcW w:w="521" w:type="dxa"/>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331" w:type="dxa"/>
          </w:tcPr>
          <w:p w:rsidR="00063ACF" w:rsidRDefault="00063ACF">
            <w:pPr>
              <w:rPr>
                <w:rFonts w:ascii="Times New Roman" w:eastAsia="Times New Roman" w:hAnsi="Times New Roman" w:cs="Times New Roman"/>
                <w:b/>
                <w:sz w:val="24"/>
                <w:szCs w:val="24"/>
              </w:rPr>
            </w:pPr>
          </w:p>
        </w:tc>
        <w:tc>
          <w:tcPr>
            <w:tcW w:w="2934" w:type="dxa"/>
          </w:tcPr>
          <w:p w:rsidR="00063ACF" w:rsidRDefault="00EF0481">
            <w:pPr>
              <w:spacing w:line="223" w:lineRule="auto"/>
              <w:ind w:left="-68" w:right="-68"/>
              <w:rPr>
                <w:rFonts w:ascii="Times New Roman" w:eastAsia="Times New Roman" w:hAnsi="Times New Roman" w:cs="Times New Roman"/>
                <w:sz w:val="24"/>
                <w:szCs w:val="24"/>
              </w:rPr>
            </w:pPr>
            <w:r>
              <w:rPr>
                <w:rFonts w:ascii="Times New Roman" w:eastAsia="Times New Roman" w:hAnsi="Times New Roman" w:cs="Times New Roman"/>
                <w:i/>
                <w:sz w:val="24"/>
                <w:szCs w:val="24"/>
              </w:rPr>
              <w:t>(індекс)</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(назва населеного пункту)</w:t>
            </w:r>
            <w:r>
              <w:rPr>
                <w:rFonts w:ascii="Times New Roman" w:eastAsia="Times New Roman" w:hAnsi="Times New Roman" w:cs="Times New Roman"/>
                <w:sz w:val="24"/>
                <w:szCs w:val="24"/>
              </w:rPr>
              <w:t>, вул.________, буд.__, кв.__</w:t>
            </w: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c>
          <w:tcPr>
            <w:tcW w:w="1243" w:type="dxa"/>
          </w:tcPr>
          <w:p w:rsidR="00063ACF" w:rsidRDefault="00063ACF">
            <w:pPr>
              <w:rPr>
                <w:rFonts w:ascii="Times New Roman" w:eastAsia="Times New Roman" w:hAnsi="Times New Roman" w:cs="Times New Roman"/>
                <w:b/>
                <w:sz w:val="24"/>
                <w:szCs w:val="24"/>
              </w:rPr>
            </w:pPr>
          </w:p>
        </w:tc>
      </w:tr>
    </w:tbl>
    <w:p w:rsidR="00063ACF" w:rsidRDefault="00EF048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[номер сторінки списку]</w:t>
      </w:r>
    </w:p>
    <w:p w:rsidR="00063ACF" w:rsidRDefault="00063ACF">
      <w:pPr>
        <w:rPr>
          <w:rFonts w:ascii="Times New Roman" w:eastAsia="Times New Roman" w:hAnsi="Times New Roman" w:cs="Times New Roman"/>
        </w:rPr>
      </w:pPr>
    </w:p>
    <w:p w:rsidR="00063ACF" w:rsidRDefault="00063ACF">
      <w:pPr>
        <w:rPr>
          <w:rFonts w:ascii="Times New Roman" w:eastAsia="Times New Roman" w:hAnsi="Times New Roman" w:cs="Times New Roman"/>
        </w:rPr>
      </w:pPr>
    </w:p>
    <w:p w:rsidR="00063ACF" w:rsidRDefault="00063ACF">
      <w:pPr>
        <w:rPr>
          <w:rFonts w:ascii="Times New Roman" w:eastAsia="Times New Roman" w:hAnsi="Times New Roman" w:cs="Times New Roman"/>
        </w:rPr>
      </w:pPr>
    </w:p>
    <w:p w:rsidR="00063ACF" w:rsidRDefault="00EF0481">
      <w:pPr>
        <w:rPr>
          <w:rFonts w:ascii="Times New Roman" w:eastAsia="Times New Roman" w:hAnsi="Times New Roman" w:cs="Times New Roman"/>
        </w:rPr>
        <w:sectPr w:rsidR="00063ACF">
          <w:pgSz w:w="11906" w:h="16838"/>
          <w:pgMar w:top="567" w:right="680" w:bottom="851" w:left="1701" w:header="510" w:footer="510" w:gutter="0"/>
          <w:pgNumType w:start="1"/>
          <w:cols w:space="720"/>
          <w:titlePg/>
        </w:sectPr>
      </w:pPr>
      <w:r>
        <w:rPr>
          <w:rFonts w:ascii="Times New Roman" w:eastAsia="Times New Roman" w:hAnsi="Times New Roman" w:cs="Times New Roman"/>
          <w:sz w:val="24"/>
          <w:szCs w:val="24"/>
        </w:rPr>
        <w:t>Селищний голова / Секретар селищної ради</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063ACF" w:rsidRDefault="00EF0481">
      <w:pPr>
        <w:ind w:left="6691"/>
        <w:rPr>
          <w:rFonts w:ascii="Times New Roman" w:eastAsia="Times New Roman" w:hAnsi="Times New Roman" w:cs="Times New Roman"/>
        </w:rPr>
      </w:pPr>
      <w:r>
        <w:rPr>
          <w:rFonts w:ascii="Times New Roman" w:eastAsia="Times New Roman" w:hAnsi="Times New Roman" w:cs="Times New Roman"/>
        </w:rPr>
        <w:lastRenderedPageBreak/>
        <w:t>Додаток 2</w:t>
      </w:r>
    </w:p>
    <w:p w:rsidR="00063ACF" w:rsidRDefault="00EF0481">
      <w:pPr>
        <w:ind w:left="6691"/>
        <w:rPr>
          <w:rFonts w:ascii="Times New Roman" w:eastAsia="Times New Roman" w:hAnsi="Times New Roman" w:cs="Times New Roman"/>
        </w:rPr>
      </w:pPr>
      <w:r>
        <w:rPr>
          <w:rFonts w:ascii="Times New Roman" w:eastAsia="Times New Roman" w:hAnsi="Times New Roman" w:cs="Times New Roman"/>
        </w:rPr>
        <w:t>до Положення про громадський бюджет Зарічненської селищної</w:t>
      </w:r>
      <w:r>
        <w:rPr>
          <w:rFonts w:ascii="Times New Roman" w:eastAsia="Times New Roman" w:hAnsi="Times New Roman" w:cs="Times New Roman"/>
          <w:sz w:val="24"/>
          <w:szCs w:val="24"/>
        </w:rPr>
        <w:t xml:space="preserve">  </w:t>
      </w:r>
      <w:r>
        <w:rPr>
          <w:rFonts w:ascii="Times New Roman" w:eastAsia="Times New Roman" w:hAnsi="Times New Roman" w:cs="Times New Roman"/>
        </w:rPr>
        <w:t>територіальної громади</w:t>
      </w:r>
    </w:p>
    <w:tbl>
      <w:tblPr>
        <w:tblStyle w:val="af8"/>
        <w:tblW w:w="91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48"/>
        <w:gridCol w:w="2576"/>
      </w:tblGrid>
      <w:tr w:rsidR="00063ACF">
        <w:trPr>
          <w:cantSplit/>
          <w:trHeight w:val="878"/>
          <w:tblHeader/>
          <w:jc w:val="center"/>
        </w:trPr>
        <w:tc>
          <w:tcPr>
            <w:tcW w:w="6548" w:type="dxa"/>
            <w:shd w:val="clear" w:color="auto" w:fill="auto"/>
            <w:vAlign w:val="center"/>
          </w:tcPr>
          <w:p w:rsidR="00063ACF" w:rsidRDefault="00EF0481">
            <w:pPr>
              <w:pBdr>
                <w:top w:val="nil"/>
                <w:left w:val="nil"/>
                <w:bottom w:val="nil"/>
                <w:right w:val="nil"/>
                <w:between w:val="nil"/>
              </w:pBdr>
              <w:spacing w:after="0" w:line="27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sz w:val="24"/>
                <w:szCs w:val="24"/>
              </w:rPr>
              <w:t>Ідентифікаційний номер проєкту</w:t>
            </w:r>
          </w:p>
          <w:p w:rsidR="00063ACF" w:rsidRDefault="00EF0481">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(вписує уповноважений робочий орган згідно з реєстром)</w:t>
            </w:r>
          </w:p>
        </w:tc>
        <w:tc>
          <w:tcPr>
            <w:tcW w:w="2576" w:type="dxa"/>
            <w:shd w:val="clear" w:color="auto" w:fill="auto"/>
          </w:tcPr>
          <w:p w:rsidR="00063ACF" w:rsidRDefault="00063ACF">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r>
    </w:tbl>
    <w:p w:rsidR="00063ACF" w:rsidRDefault="00063AC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63ACF" w:rsidRDefault="00EF04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Картка аналізу проекту, </w:t>
      </w:r>
    </w:p>
    <w:p w:rsidR="00063ACF" w:rsidRDefault="00EF04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реалізація якого відбуватиметься за рахунок коштів</w:t>
      </w:r>
    </w:p>
    <w:p w:rsidR="00063ACF" w:rsidRDefault="00EF04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громадського бюджету Зарічненської селищної</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4"/>
          <w:szCs w:val="24"/>
        </w:rPr>
        <w:t>територіальної громади</w:t>
      </w:r>
    </w:p>
    <w:p w:rsidR="00063ACF" w:rsidRDefault="00EF04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 _______ році </w:t>
      </w:r>
    </w:p>
    <w:p w:rsidR="00063ACF" w:rsidRDefault="00063ACF">
      <w:pPr>
        <w:spacing w:after="0" w:line="240" w:lineRule="auto"/>
        <w:jc w:val="center"/>
        <w:rPr>
          <w:rFonts w:ascii="Times New Roman" w:eastAsia="Times New Roman" w:hAnsi="Times New Roman" w:cs="Times New Roman"/>
          <w:b/>
          <w:sz w:val="24"/>
          <w:szCs w:val="24"/>
        </w:rPr>
      </w:pPr>
    </w:p>
    <w:p w:rsidR="00063ACF" w:rsidRDefault="00EF04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І</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Попередня оцінка проекту з точки зору</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правильності і повноти заповнення форми проекту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заповнює уповноважений робочий орган</w:t>
      </w:r>
      <w:r>
        <w:rPr>
          <w:rFonts w:ascii="Times New Roman" w:eastAsia="Times New Roman" w:hAnsi="Times New Roman" w:cs="Times New Roman"/>
          <w:sz w:val="24"/>
          <w:szCs w:val="24"/>
        </w:rPr>
        <w:t xml:space="preserve">) </w:t>
      </w:r>
    </w:p>
    <w:p w:rsidR="00063ACF" w:rsidRDefault="00063ACF">
      <w:pPr>
        <w:spacing w:line="240" w:lineRule="auto"/>
        <w:jc w:val="both"/>
        <w:rPr>
          <w:rFonts w:ascii="Times New Roman" w:eastAsia="Times New Roman" w:hAnsi="Times New Roman" w:cs="Times New Roman"/>
          <w:sz w:val="24"/>
          <w:szCs w:val="24"/>
        </w:rPr>
      </w:pPr>
    </w:p>
    <w:p w:rsidR="00063ACF" w:rsidRDefault="00EF04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Форма проекту заповнена згідно з вимогами, немає необхідності запрошувати автора проекту для отримання додаткової інформації</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(необхідну відповідь підкреслити)</w:t>
      </w:r>
      <w:r>
        <w:rPr>
          <w:rFonts w:ascii="Times New Roman" w:eastAsia="Times New Roman" w:hAnsi="Times New Roman" w:cs="Times New Roman"/>
          <w:color w:val="000000"/>
          <w:sz w:val="24"/>
          <w:szCs w:val="24"/>
        </w:rPr>
        <w:t>.</w:t>
      </w:r>
    </w:p>
    <w:p w:rsidR="00063ACF" w:rsidRDefault="00EF04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Так.                                                    </w:t>
      </w:r>
    </w:p>
    <w:p w:rsidR="00063ACF" w:rsidRDefault="00EF0481">
      <w:pPr>
        <w:spacing w:before="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які недоліки? яких даних недостатньо</w:t>
      </w:r>
      <w:r>
        <w:rPr>
          <w:rFonts w:ascii="Times New Roman" w:eastAsia="Times New Roman" w:hAnsi="Times New Roman" w:cs="Times New Roman"/>
          <w:sz w:val="24"/>
          <w:szCs w:val="24"/>
        </w:rPr>
        <w:t>?).</w:t>
      </w:r>
    </w:p>
    <w:p w:rsidR="00063ACF" w:rsidRDefault="00EF04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63ACF" w:rsidRDefault="00EF048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63ACF" w:rsidRDefault="00063ACF">
      <w:pPr>
        <w:spacing w:line="240" w:lineRule="auto"/>
        <w:jc w:val="both"/>
        <w:rPr>
          <w:rFonts w:ascii="Times New Roman" w:eastAsia="Times New Roman" w:hAnsi="Times New Roman" w:cs="Times New Roman"/>
          <w:sz w:val="24"/>
          <w:szCs w:val="24"/>
        </w:rPr>
      </w:pPr>
    </w:p>
    <w:p w:rsidR="00063ACF" w:rsidRDefault="00EF048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1.2. Автор </w:t>
      </w:r>
      <w:r>
        <w:rPr>
          <w:rFonts w:ascii="Times New Roman" w:eastAsia="Times New Roman" w:hAnsi="Times New Roman" w:cs="Times New Roman"/>
          <w:i/>
          <w:sz w:val="24"/>
          <w:szCs w:val="24"/>
        </w:rPr>
        <w:t>(необхідну відповідь підкреслити):</w:t>
      </w:r>
    </w:p>
    <w:p w:rsidR="00063ACF" w:rsidRDefault="00EF04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заповнив Форму, надавши додаткову інформацію  (</w:t>
      </w:r>
      <w:r>
        <w:rPr>
          <w:rFonts w:ascii="Times New Roman" w:eastAsia="Times New Roman" w:hAnsi="Times New Roman" w:cs="Times New Roman"/>
          <w:i/>
          <w:sz w:val="24"/>
          <w:szCs w:val="24"/>
        </w:rPr>
        <w:t>які пункти?</w:t>
      </w:r>
      <w:r>
        <w:rPr>
          <w:rFonts w:ascii="Times New Roman" w:eastAsia="Times New Roman" w:hAnsi="Times New Roman" w:cs="Times New Roman"/>
          <w:sz w:val="24"/>
          <w:szCs w:val="24"/>
        </w:rPr>
        <w:t xml:space="preserve">)  </w:t>
      </w:r>
    </w:p>
    <w:p w:rsidR="00063ACF" w:rsidRDefault="00EF04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63ACF" w:rsidRDefault="00EF04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63ACF" w:rsidRDefault="00EF04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 надав додаткову інформацію (</w:t>
      </w:r>
      <w:r>
        <w:rPr>
          <w:rFonts w:ascii="Times New Roman" w:eastAsia="Times New Roman" w:hAnsi="Times New Roman" w:cs="Times New Roman"/>
          <w:i/>
          <w:sz w:val="24"/>
          <w:szCs w:val="24"/>
        </w:rPr>
        <w:t>чому?</w:t>
      </w:r>
      <w:r>
        <w:rPr>
          <w:rFonts w:ascii="Times New Roman" w:eastAsia="Times New Roman" w:hAnsi="Times New Roman" w:cs="Times New Roman"/>
          <w:sz w:val="24"/>
          <w:szCs w:val="24"/>
        </w:rPr>
        <w:t>)</w:t>
      </w:r>
    </w:p>
    <w:p w:rsidR="00063ACF" w:rsidRDefault="00EF04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63ACF" w:rsidRDefault="00EF04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Висновок щодо передачі до виконавчих органів Зарічненської селищної</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ради, до повноважень яких відноситься реалізація проекту </w:t>
      </w:r>
      <w:r>
        <w:rPr>
          <w:rFonts w:ascii="Times New Roman" w:eastAsia="Times New Roman" w:hAnsi="Times New Roman" w:cs="Times New Roman"/>
          <w:i/>
          <w:sz w:val="24"/>
          <w:szCs w:val="24"/>
        </w:rPr>
        <w:t>(фахівці цих органів здійснюють подальшу оц</w:t>
      </w:r>
      <w:r>
        <w:rPr>
          <w:rFonts w:ascii="Times New Roman" w:eastAsia="Times New Roman" w:hAnsi="Times New Roman" w:cs="Times New Roman"/>
          <w:i/>
          <w:sz w:val="24"/>
          <w:szCs w:val="24"/>
        </w:rPr>
        <w:t>інку проекту).</w:t>
      </w:r>
      <w:r>
        <w:rPr>
          <w:rFonts w:ascii="Times New Roman" w:eastAsia="Times New Roman" w:hAnsi="Times New Roman" w:cs="Times New Roman"/>
          <w:sz w:val="24"/>
          <w:szCs w:val="24"/>
        </w:rPr>
        <w:t xml:space="preserve">  </w:t>
      </w:r>
    </w:p>
    <w:p w:rsidR="00063ACF" w:rsidRDefault="00EF048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а) Так </w:t>
      </w:r>
      <w:r>
        <w:rPr>
          <w:rFonts w:ascii="Times New Roman" w:eastAsia="Times New Roman" w:hAnsi="Times New Roman" w:cs="Times New Roman"/>
          <w:i/>
          <w:sz w:val="24"/>
          <w:szCs w:val="24"/>
        </w:rPr>
        <w:t>(назва виконавчого органу Зарічненської селищної</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4"/>
          <w:szCs w:val="24"/>
        </w:rPr>
        <w:t>ради).</w:t>
      </w:r>
    </w:p>
    <w:p w:rsidR="00063ACF" w:rsidRDefault="00EF04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63ACF" w:rsidRDefault="00EF048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обґрунтування</w:t>
      </w:r>
      <w:r>
        <w:rPr>
          <w:rFonts w:ascii="Times New Roman" w:eastAsia="Times New Roman" w:hAnsi="Times New Roman" w:cs="Times New Roman"/>
          <w:sz w:val="24"/>
          <w:szCs w:val="24"/>
        </w:rPr>
        <w:t>).</w:t>
      </w:r>
    </w:p>
    <w:p w:rsidR="00063ACF" w:rsidRDefault="00EF048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p>
    <w:p w:rsidR="00063ACF" w:rsidRDefault="00EF048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        ________________        ________________________________</w:t>
      </w:r>
    </w:p>
    <w:p w:rsidR="00063ACF" w:rsidRDefault="00EF048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(дата)                    (підпис)                (прізвище, ім’я, по батькові відпов</w:t>
      </w:r>
      <w:r>
        <w:rPr>
          <w:rFonts w:ascii="Times New Roman" w:eastAsia="Times New Roman" w:hAnsi="Times New Roman" w:cs="Times New Roman"/>
          <w:i/>
          <w:sz w:val="24"/>
          <w:szCs w:val="24"/>
        </w:rPr>
        <w:t xml:space="preserve">ідальної </w:t>
      </w:r>
    </w:p>
    <w:p w:rsidR="00063ACF" w:rsidRDefault="00EF0481">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особи уповноваженого робочого органу)</w:t>
      </w:r>
    </w:p>
    <w:p w:rsidR="00063ACF" w:rsidRDefault="00EF0481">
      <w:pPr>
        <w:spacing w:after="0"/>
        <w:ind w:left="6691"/>
        <w:rPr>
          <w:rFonts w:ascii="Times New Roman" w:eastAsia="Times New Roman" w:hAnsi="Times New Roman" w:cs="Times New Roman"/>
        </w:rPr>
      </w:pPr>
      <w:r>
        <w:rPr>
          <w:rFonts w:ascii="Times New Roman" w:eastAsia="Times New Roman" w:hAnsi="Times New Roman" w:cs="Times New Roman"/>
        </w:rPr>
        <w:lastRenderedPageBreak/>
        <w:t>Продовження додаток 2</w:t>
      </w:r>
    </w:p>
    <w:p w:rsidR="00063ACF" w:rsidRDefault="00EF0481">
      <w:pPr>
        <w:spacing w:after="0"/>
        <w:ind w:left="6691"/>
        <w:rPr>
          <w:rFonts w:ascii="Times New Roman" w:eastAsia="Times New Roman" w:hAnsi="Times New Roman" w:cs="Times New Roman"/>
        </w:rPr>
      </w:pPr>
      <w:r>
        <w:rPr>
          <w:rFonts w:ascii="Times New Roman" w:eastAsia="Times New Roman" w:hAnsi="Times New Roman" w:cs="Times New Roman"/>
        </w:rPr>
        <w:t>до Положення про громадський бюджет Зарічненської селищної</w:t>
      </w:r>
      <w:r>
        <w:rPr>
          <w:rFonts w:ascii="Times New Roman" w:eastAsia="Times New Roman" w:hAnsi="Times New Roman" w:cs="Times New Roman"/>
          <w:sz w:val="24"/>
          <w:szCs w:val="24"/>
        </w:rPr>
        <w:t xml:space="preserve">  </w:t>
      </w:r>
      <w:r>
        <w:rPr>
          <w:rFonts w:ascii="Times New Roman" w:eastAsia="Times New Roman" w:hAnsi="Times New Roman" w:cs="Times New Roman"/>
        </w:rPr>
        <w:t>територіальної громади</w:t>
      </w:r>
    </w:p>
    <w:p w:rsidR="00063ACF" w:rsidRDefault="00063ACF">
      <w:pPr>
        <w:ind w:left="5580"/>
        <w:jc w:val="both"/>
        <w:rPr>
          <w:rFonts w:ascii="Times New Roman" w:eastAsia="Times New Roman" w:hAnsi="Times New Roman" w:cs="Times New Roman"/>
          <w:sz w:val="24"/>
          <w:szCs w:val="24"/>
        </w:rPr>
      </w:pPr>
    </w:p>
    <w:tbl>
      <w:tblPr>
        <w:tblStyle w:val="af9"/>
        <w:tblW w:w="91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48"/>
        <w:gridCol w:w="2576"/>
      </w:tblGrid>
      <w:tr w:rsidR="00063ACF">
        <w:trPr>
          <w:cantSplit/>
          <w:trHeight w:val="878"/>
          <w:tblHeader/>
          <w:jc w:val="center"/>
        </w:trPr>
        <w:tc>
          <w:tcPr>
            <w:tcW w:w="6548" w:type="dxa"/>
            <w:shd w:val="clear" w:color="auto" w:fill="auto"/>
            <w:vAlign w:val="center"/>
          </w:tcPr>
          <w:p w:rsidR="00063ACF" w:rsidRDefault="00EF0481">
            <w:pPr>
              <w:pBdr>
                <w:top w:val="nil"/>
                <w:left w:val="nil"/>
                <w:bottom w:val="nil"/>
                <w:right w:val="nil"/>
                <w:between w:val="nil"/>
              </w:pBdr>
              <w:spacing w:after="0" w:line="27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Ідентифікаційний номер </w:t>
            </w:r>
            <w:r>
              <w:rPr>
                <w:rFonts w:ascii="Times New Roman" w:eastAsia="Times New Roman" w:hAnsi="Times New Roman" w:cs="Times New Roman"/>
                <w:b/>
                <w:color w:val="000000"/>
                <w:sz w:val="24"/>
                <w:szCs w:val="24"/>
              </w:rPr>
              <w:t>проекту</w:t>
            </w:r>
          </w:p>
          <w:p w:rsidR="00063ACF" w:rsidRDefault="00EF0481">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(вписує уповноважений робочий орган згідно з реєстром)</w:t>
            </w:r>
          </w:p>
        </w:tc>
        <w:tc>
          <w:tcPr>
            <w:tcW w:w="2576" w:type="dxa"/>
            <w:shd w:val="clear" w:color="auto" w:fill="auto"/>
          </w:tcPr>
          <w:p w:rsidR="00063ACF" w:rsidRDefault="00063ACF">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r>
    </w:tbl>
    <w:p w:rsidR="00063ACF" w:rsidRDefault="00063AC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63ACF" w:rsidRDefault="00EF0481">
      <w:pPr>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ВСІ ПУНКТИ Є ОБОВ’ЯЗКОВИМИ ДЛЯ ЗАПОВНЕННЯ</w:t>
      </w:r>
    </w:p>
    <w:p w:rsidR="00063ACF" w:rsidRDefault="00EF0481">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(у разі, якщо якесь із питань не стосується проекту, </w:t>
      </w:r>
    </w:p>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необхідно вписати «не стосується»)</w:t>
      </w:r>
    </w:p>
    <w:p w:rsidR="00063ACF" w:rsidRDefault="00063ACF">
      <w:pPr>
        <w:jc w:val="both"/>
        <w:rPr>
          <w:rFonts w:ascii="Times New Roman" w:eastAsia="Times New Roman" w:hAnsi="Times New Roman" w:cs="Times New Roman"/>
          <w:b/>
          <w:sz w:val="24"/>
          <w:szCs w:val="24"/>
        </w:rPr>
      </w:pPr>
    </w:p>
    <w:p w:rsidR="00063ACF" w:rsidRDefault="00EF0481">
      <w:pPr>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Розділ ІІ.</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Аналіз проекту на предмет можливості або неможливості його реалізації</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(заповнює працівник виконавчого органу Зарічненської селищної</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4"/>
          <w:szCs w:val="24"/>
        </w:rPr>
        <w:t xml:space="preserve">ради, до повноважень якого відноситься реалізація проекту). </w:t>
      </w:r>
    </w:p>
    <w:p w:rsidR="00063ACF" w:rsidRDefault="00063ACF">
      <w:pPr>
        <w:jc w:val="both"/>
        <w:rPr>
          <w:rFonts w:ascii="Times New Roman" w:eastAsia="Times New Roman" w:hAnsi="Times New Roman" w:cs="Times New Roman"/>
          <w:b/>
          <w:sz w:val="24"/>
          <w:szCs w:val="24"/>
        </w:rPr>
      </w:pP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Форма проекту  містить всю інформацію, необхідну для зд</w:t>
      </w:r>
      <w:r>
        <w:rPr>
          <w:rFonts w:ascii="Times New Roman" w:eastAsia="Times New Roman" w:hAnsi="Times New Roman" w:cs="Times New Roman"/>
          <w:sz w:val="24"/>
          <w:szCs w:val="24"/>
        </w:rPr>
        <w:t xml:space="preserve">ійснення аналізу пропозиції проекту на предмет можливості/неможливості його реалізації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 xml:space="preserve">.  </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чому? зазначити чіткі причини</w:t>
      </w: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p w:rsidR="00063ACF" w:rsidRDefault="00EF0481">
      <w:pPr>
        <w:spacing w:before="1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2.2. Інформацію, що викладена у Формі проекту, було доповнено автором проекту </w:t>
      </w:r>
      <w:r>
        <w:rPr>
          <w:rFonts w:ascii="Times New Roman" w:eastAsia="Times New Roman" w:hAnsi="Times New Roman" w:cs="Times New Roman"/>
          <w:i/>
          <w:sz w:val="24"/>
          <w:szCs w:val="24"/>
        </w:rPr>
        <w:t>(необхідну відповідь підкреслити).</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 (</w:t>
      </w:r>
      <w:r>
        <w:rPr>
          <w:rFonts w:ascii="Times New Roman" w:eastAsia="Times New Roman" w:hAnsi="Times New Roman" w:cs="Times New Roman"/>
          <w:i/>
          <w:sz w:val="24"/>
          <w:szCs w:val="24"/>
        </w:rPr>
        <w:t>зазначити, яку саме інформ</w:t>
      </w:r>
      <w:r>
        <w:rPr>
          <w:rFonts w:ascii="Times New Roman" w:eastAsia="Times New Roman" w:hAnsi="Times New Roman" w:cs="Times New Roman"/>
          <w:i/>
          <w:sz w:val="24"/>
          <w:szCs w:val="24"/>
        </w:rPr>
        <w:t>ацію надано  додатково</w:t>
      </w: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чому? зазначити чіткі причини</w:t>
      </w: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63ACF" w:rsidRDefault="00EF0481">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Запропонований прое</w:t>
      </w:r>
      <w:r>
        <w:rPr>
          <w:rFonts w:ascii="Times New Roman" w:eastAsia="Times New Roman" w:hAnsi="Times New Roman" w:cs="Times New Roman"/>
          <w:sz w:val="24"/>
          <w:szCs w:val="24"/>
        </w:rPr>
        <w:t>кт стосується повноважень Зарічненської селищної</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ради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Так.        </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w:t>
      </w:r>
    </w:p>
    <w:p w:rsidR="00063ACF" w:rsidRDefault="00EF0481">
      <w:pPr>
        <w:spacing w:before="1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2.4. Запро</w:t>
      </w:r>
      <w:r>
        <w:rPr>
          <w:rFonts w:ascii="Times New Roman" w:eastAsia="Times New Roman" w:hAnsi="Times New Roman" w:cs="Times New Roman"/>
          <w:sz w:val="24"/>
          <w:szCs w:val="24"/>
        </w:rPr>
        <w:t>понований проект відповідає чинному законодавству та нормативно-правовим актам, у тому числі рішенням Зарічненської селищної</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ради та її виконавчого комітету </w:t>
      </w:r>
      <w:r>
        <w:rPr>
          <w:rFonts w:ascii="Times New Roman" w:eastAsia="Times New Roman" w:hAnsi="Times New Roman" w:cs="Times New Roman"/>
          <w:i/>
          <w:sz w:val="24"/>
          <w:szCs w:val="24"/>
        </w:rPr>
        <w:t>(якщо це пов’язано з пропонованим проектом).</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Так.   </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Запропонований проект відповідає пріоритетам і цілям розвитку громади </w:t>
      </w:r>
      <w:r>
        <w:rPr>
          <w:rFonts w:ascii="Times New Roman" w:eastAsia="Times New Roman" w:hAnsi="Times New Roman" w:cs="Times New Roman"/>
          <w:i/>
          <w:sz w:val="24"/>
          <w:szCs w:val="24"/>
        </w:rPr>
        <w:t>(необхідну відповідь підкреслити).</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Так.        </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63ACF" w:rsidRDefault="00EF048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Територія/земельна ділянка/об’єкт, на якій/якому відбуватиметься реалізація запропонованого проекту </w:t>
      </w:r>
      <w:r>
        <w:rPr>
          <w:rFonts w:ascii="Times New Roman" w:eastAsia="Times New Roman" w:hAnsi="Times New Roman" w:cs="Times New Roman"/>
          <w:i/>
          <w:sz w:val="24"/>
          <w:szCs w:val="24"/>
        </w:rPr>
        <w:t>(необхідну відповідь підкреслити):</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це територія/земельна ділянка/об’єкт, на якій/якому можливо здійснювати реалізацію відповідного проекту за  рахунок коштів бюджету Зарічненської селищної</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територіальної громади;</w:t>
      </w:r>
    </w:p>
    <w:p w:rsidR="00063ACF" w:rsidRDefault="00EF0481">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б) це територія/земельна ділянка/об’єкт, яка/який не належить до переліку </w:t>
      </w:r>
      <w:r>
        <w:rPr>
          <w:rFonts w:ascii="Times New Roman" w:eastAsia="Times New Roman" w:hAnsi="Times New Roman" w:cs="Times New Roman"/>
          <w:sz w:val="24"/>
          <w:szCs w:val="24"/>
        </w:rPr>
        <w:t>територій/об’єктів, на яких можливо здійснювати реалізацію відповідного проекту за  рахунок коштів бюджету Зарічненської селищної</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територіальної громади </w:t>
      </w:r>
      <w:r>
        <w:rPr>
          <w:rFonts w:ascii="Times New Roman" w:eastAsia="Times New Roman" w:hAnsi="Times New Roman" w:cs="Times New Roman"/>
          <w:i/>
          <w:sz w:val="24"/>
          <w:szCs w:val="24"/>
        </w:rPr>
        <w:t>(обґрунтування):</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Не стосується.</w:t>
      </w:r>
    </w:p>
    <w:p w:rsidR="00063ACF" w:rsidRDefault="00EF048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Реалізація запропонованого проекту відбуватиметься протягом одного бюджетного року і спрямована на кінцевий результат </w:t>
      </w:r>
      <w:r>
        <w:rPr>
          <w:rFonts w:ascii="Times New Roman" w:eastAsia="Times New Roman" w:hAnsi="Times New Roman" w:cs="Times New Roman"/>
          <w:i/>
          <w:sz w:val="24"/>
          <w:szCs w:val="24"/>
        </w:rPr>
        <w:t>(необхід</w:t>
      </w:r>
      <w:r>
        <w:rPr>
          <w:rFonts w:ascii="Times New Roman" w:eastAsia="Times New Roman" w:hAnsi="Times New Roman" w:cs="Times New Roman"/>
          <w:i/>
          <w:sz w:val="24"/>
          <w:szCs w:val="24"/>
        </w:rPr>
        <w:t>ну відповідь підкреслити)</w:t>
      </w: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Так.                                                      </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63ACF" w:rsidRDefault="00EF048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Кошторис проекту, поданий автором проекту для його реалі</w:t>
      </w:r>
      <w:r>
        <w:rPr>
          <w:rFonts w:ascii="Times New Roman" w:eastAsia="Times New Roman" w:hAnsi="Times New Roman" w:cs="Times New Roman"/>
          <w:sz w:val="24"/>
          <w:szCs w:val="24"/>
        </w:rPr>
        <w:t xml:space="preserve">зації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 xml:space="preserve">: </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приймається без додаткових зауважень;</w:t>
      </w:r>
    </w:p>
    <w:p w:rsidR="00063ACF" w:rsidRDefault="00EF0481">
      <w:pPr>
        <w:spacing w:after="1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б) із зауваженнями (</w:t>
      </w:r>
      <w:r>
        <w:rPr>
          <w:rFonts w:ascii="Times New Roman" w:eastAsia="Times New Roman" w:hAnsi="Times New Roman" w:cs="Times New Roman"/>
          <w:i/>
          <w:sz w:val="24"/>
          <w:szCs w:val="24"/>
        </w:rPr>
        <w:t>необхідно внести відповідні зауваження за пропонованою нижче формою)</w:t>
      </w:r>
    </w:p>
    <w:p w:rsidR="00063ACF" w:rsidRDefault="00063ACF">
      <w:pPr>
        <w:spacing w:after="120"/>
        <w:jc w:val="both"/>
        <w:rPr>
          <w:rFonts w:ascii="Times New Roman" w:eastAsia="Times New Roman" w:hAnsi="Times New Roman" w:cs="Times New Roman"/>
          <w:i/>
          <w:sz w:val="24"/>
          <w:szCs w:val="24"/>
        </w:rPr>
      </w:pPr>
    </w:p>
    <w:p w:rsidR="00063ACF" w:rsidRDefault="00063ACF">
      <w:pPr>
        <w:spacing w:after="120"/>
        <w:jc w:val="both"/>
        <w:rPr>
          <w:rFonts w:ascii="Times New Roman" w:eastAsia="Times New Roman" w:hAnsi="Times New Roman" w:cs="Times New Roman"/>
          <w:i/>
          <w:sz w:val="24"/>
          <w:szCs w:val="24"/>
        </w:rPr>
      </w:pPr>
    </w:p>
    <w:tbl>
      <w:tblPr>
        <w:tblStyle w:val="afa"/>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84"/>
        <w:gridCol w:w="2164"/>
        <w:gridCol w:w="2538"/>
      </w:tblGrid>
      <w:tr w:rsidR="00063ACF">
        <w:trPr>
          <w:cantSplit/>
          <w:tblHeader/>
        </w:trPr>
        <w:tc>
          <w:tcPr>
            <w:tcW w:w="4584" w:type="dxa"/>
            <w:vMerge w:val="restart"/>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Складові проекту</w:t>
            </w:r>
          </w:p>
        </w:tc>
        <w:tc>
          <w:tcPr>
            <w:tcW w:w="4702" w:type="dxa"/>
            <w:gridSpan w:val="2"/>
          </w:tcPr>
          <w:p w:rsidR="00063ACF" w:rsidRDefault="00EF04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Витрати за кошторисом </w:t>
            </w:r>
          </w:p>
        </w:tc>
      </w:tr>
      <w:tr w:rsidR="00063ACF">
        <w:trPr>
          <w:cantSplit/>
          <w:tblHeader/>
        </w:trPr>
        <w:tc>
          <w:tcPr>
            <w:tcW w:w="4584" w:type="dxa"/>
            <w:vMerge/>
          </w:tcPr>
          <w:p w:rsidR="00063ACF" w:rsidRDefault="00063AC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64" w:type="dxa"/>
          </w:tcPr>
          <w:p w:rsidR="00063ACF" w:rsidRDefault="00EF0481">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Запропоновані автором проекту</w:t>
            </w:r>
          </w:p>
        </w:tc>
        <w:tc>
          <w:tcPr>
            <w:tcW w:w="2538" w:type="dxa"/>
          </w:tcPr>
          <w:p w:rsidR="00063ACF" w:rsidRDefault="00EF0481">
            <w:pPr>
              <w:spacing w:line="28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Зміни, внесені виконавчим органом</w:t>
            </w:r>
          </w:p>
        </w:tc>
      </w:tr>
      <w:tr w:rsidR="00063ACF">
        <w:trPr>
          <w:cantSplit/>
          <w:tblHeader/>
        </w:trPr>
        <w:tc>
          <w:tcPr>
            <w:tcW w:w="4584" w:type="dxa"/>
          </w:tcPr>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64" w:type="dxa"/>
          </w:tcPr>
          <w:p w:rsidR="00063ACF" w:rsidRDefault="00063ACF">
            <w:pPr>
              <w:jc w:val="center"/>
              <w:rPr>
                <w:rFonts w:ascii="Times New Roman" w:eastAsia="Times New Roman" w:hAnsi="Times New Roman" w:cs="Times New Roman"/>
                <w:sz w:val="24"/>
                <w:szCs w:val="24"/>
              </w:rPr>
            </w:pPr>
          </w:p>
        </w:tc>
        <w:tc>
          <w:tcPr>
            <w:tcW w:w="2538" w:type="dxa"/>
          </w:tcPr>
          <w:p w:rsidR="00063ACF" w:rsidRDefault="00063ACF">
            <w:pPr>
              <w:jc w:val="center"/>
              <w:rPr>
                <w:rFonts w:ascii="Times New Roman" w:eastAsia="Times New Roman" w:hAnsi="Times New Roman" w:cs="Times New Roman"/>
                <w:sz w:val="24"/>
                <w:szCs w:val="24"/>
              </w:rPr>
            </w:pPr>
          </w:p>
        </w:tc>
      </w:tr>
      <w:tr w:rsidR="00063ACF">
        <w:trPr>
          <w:cantSplit/>
          <w:tblHeader/>
        </w:trPr>
        <w:tc>
          <w:tcPr>
            <w:tcW w:w="4584" w:type="dxa"/>
          </w:tcPr>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4" w:type="dxa"/>
          </w:tcPr>
          <w:p w:rsidR="00063ACF" w:rsidRDefault="00063ACF">
            <w:pPr>
              <w:jc w:val="center"/>
              <w:rPr>
                <w:rFonts w:ascii="Times New Roman" w:eastAsia="Times New Roman" w:hAnsi="Times New Roman" w:cs="Times New Roman"/>
                <w:sz w:val="24"/>
                <w:szCs w:val="24"/>
              </w:rPr>
            </w:pPr>
          </w:p>
        </w:tc>
        <w:tc>
          <w:tcPr>
            <w:tcW w:w="2538" w:type="dxa"/>
          </w:tcPr>
          <w:p w:rsidR="00063ACF" w:rsidRDefault="00063ACF">
            <w:pPr>
              <w:jc w:val="center"/>
              <w:rPr>
                <w:rFonts w:ascii="Times New Roman" w:eastAsia="Times New Roman" w:hAnsi="Times New Roman" w:cs="Times New Roman"/>
                <w:sz w:val="24"/>
                <w:szCs w:val="24"/>
              </w:rPr>
            </w:pPr>
          </w:p>
        </w:tc>
      </w:tr>
      <w:tr w:rsidR="00063ACF">
        <w:trPr>
          <w:cantSplit/>
          <w:tblHeader/>
        </w:trPr>
        <w:tc>
          <w:tcPr>
            <w:tcW w:w="4584" w:type="dxa"/>
          </w:tcPr>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64" w:type="dxa"/>
          </w:tcPr>
          <w:p w:rsidR="00063ACF" w:rsidRDefault="00063ACF">
            <w:pPr>
              <w:jc w:val="center"/>
              <w:rPr>
                <w:rFonts w:ascii="Times New Roman" w:eastAsia="Times New Roman" w:hAnsi="Times New Roman" w:cs="Times New Roman"/>
                <w:sz w:val="24"/>
                <w:szCs w:val="24"/>
              </w:rPr>
            </w:pPr>
          </w:p>
        </w:tc>
        <w:tc>
          <w:tcPr>
            <w:tcW w:w="2538" w:type="dxa"/>
          </w:tcPr>
          <w:p w:rsidR="00063ACF" w:rsidRDefault="00063ACF">
            <w:pPr>
              <w:jc w:val="center"/>
              <w:rPr>
                <w:rFonts w:ascii="Times New Roman" w:eastAsia="Times New Roman" w:hAnsi="Times New Roman" w:cs="Times New Roman"/>
                <w:sz w:val="24"/>
                <w:szCs w:val="24"/>
              </w:rPr>
            </w:pPr>
          </w:p>
        </w:tc>
      </w:tr>
    </w:tbl>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Загальна сума проекту, пропонована автором,  становить ___________гривень.</w:t>
      </w:r>
    </w:p>
    <w:p w:rsidR="00063ACF" w:rsidRDefault="00EF0481">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Загальна сума проекту, відкоригована згідно із зауваженнями виконавчого органу, становить ____________ гривень </w:t>
      </w:r>
      <w:r>
        <w:rPr>
          <w:rFonts w:ascii="Times New Roman" w:eastAsia="Times New Roman" w:hAnsi="Times New Roman" w:cs="Times New Roman"/>
          <w:i/>
          <w:sz w:val="24"/>
          <w:szCs w:val="24"/>
        </w:rPr>
        <w:t>(заповнюється за потреби).</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Обґрунтування внесених змін:</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Існує необхідність розробки проектно-кошторисної документації проекту за рахунок коштів бюджету громади </w:t>
      </w:r>
      <w:r>
        <w:rPr>
          <w:rFonts w:ascii="Times New Roman" w:eastAsia="Times New Roman" w:hAnsi="Times New Roman" w:cs="Times New Roman"/>
          <w:i/>
          <w:sz w:val="24"/>
          <w:szCs w:val="24"/>
        </w:rPr>
        <w:t>(необхідну відпові</w:t>
      </w:r>
      <w:r>
        <w:rPr>
          <w:rFonts w:ascii="Times New Roman" w:eastAsia="Times New Roman" w:hAnsi="Times New Roman" w:cs="Times New Roman"/>
          <w:i/>
          <w:sz w:val="24"/>
          <w:szCs w:val="24"/>
        </w:rPr>
        <w:t>дь підкреслити).</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w:t>
      </w:r>
    </w:p>
    <w:p w:rsidR="00063ACF" w:rsidRDefault="00063ACF">
      <w:pPr>
        <w:jc w:val="both"/>
        <w:rPr>
          <w:rFonts w:ascii="Times New Roman" w:eastAsia="Times New Roman" w:hAnsi="Times New Roman" w:cs="Times New Roman"/>
          <w:b/>
          <w:sz w:val="24"/>
          <w:szCs w:val="24"/>
        </w:rPr>
      </w:pP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2.10. Висновок стосовно технічних можливостей реалізації  запропонованого проекту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позитивний</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негативний (</w:t>
      </w:r>
      <w:r>
        <w:rPr>
          <w:rFonts w:ascii="Times New Roman" w:eastAsia="Times New Roman" w:hAnsi="Times New Roman" w:cs="Times New Roman"/>
          <w:i/>
          <w:sz w:val="24"/>
          <w:szCs w:val="24"/>
        </w:rPr>
        <w:t>зазначити чіткі причини</w:t>
      </w: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Висновок стосовно доцільності реалізації запропонованого завдання в контексті законодавчих вимог щодо економії бюджетних коштів </w:t>
      </w:r>
      <w:r>
        <w:rPr>
          <w:rFonts w:ascii="Times New Roman" w:eastAsia="Times New Roman" w:hAnsi="Times New Roman" w:cs="Times New Roman"/>
          <w:i/>
          <w:sz w:val="24"/>
          <w:szCs w:val="24"/>
        </w:rPr>
        <w:t>(необхідну відповідь підкреслити)</w:t>
      </w: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позитивний;</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негативний (</w:t>
      </w:r>
      <w:r>
        <w:rPr>
          <w:rFonts w:ascii="Times New Roman" w:eastAsia="Times New Roman" w:hAnsi="Times New Roman" w:cs="Times New Roman"/>
          <w:i/>
          <w:sz w:val="24"/>
          <w:szCs w:val="24"/>
        </w:rPr>
        <w:t>зазначити конкретні причини</w:t>
      </w: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Висновок стосовно експлуатаційних витрат на реалізацію запропонованого завдання в контексті законодавчих вимог щодо економії </w:t>
      </w:r>
      <w:r>
        <w:rPr>
          <w:rFonts w:ascii="Times New Roman" w:eastAsia="Times New Roman" w:hAnsi="Times New Roman" w:cs="Times New Roman"/>
          <w:i/>
          <w:sz w:val="24"/>
          <w:szCs w:val="24"/>
        </w:rPr>
        <w:t>(необхі</w:t>
      </w:r>
      <w:r>
        <w:rPr>
          <w:rFonts w:ascii="Times New Roman" w:eastAsia="Times New Roman" w:hAnsi="Times New Roman" w:cs="Times New Roman"/>
          <w:i/>
          <w:sz w:val="24"/>
          <w:szCs w:val="24"/>
        </w:rPr>
        <w:t>дну відповідь підкреслити)</w:t>
      </w: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позитивний;</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негативний (</w:t>
      </w:r>
      <w:r>
        <w:rPr>
          <w:rFonts w:ascii="Times New Roman" w:eastAsia="Times New Roman" w:hAnsi="Times New Roman" w:cs="Times New Roman"/>
          <w:i/>
          <w:sz w:val="24"/>
          <w:szCs w:val="24"/>
        </w:rPr>
        <w:t>чому?</w:t>
      </w: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Висновки і погодження/узгодження з іншими виконавчими органами Зарічненської селищної  ради, до компетенції яких</w:t>
      </w:r>
      <w:r>
        <w:rPr>
          <w:rFonts w:ascii="Times New Roman" w:eastAsia="Times New Roman" w:hAnsi="Times New Roman" w:cs="Times New Roman"/>
          <w:sz w:val="24"/>
          <w:szCs w:val="24"/>
        </w:rPr>
        <w:t xml:space="preserve"> входить проект, стосовно можливості реалізації проекту (наприклад, погодження з виконавчими органами Зарічненської селищної</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ради: інфраструктури громади, містобудування та земельних ресурсів, інше), ситуації та умов, за яких реалізація проекту може супере</w:t>
      </w:r>
      <w:r>
        <w:rPr>
          <w:rFonts w:ascii="Times New Roman" w:eastAsia="Times New Roman" w:hAnsi="Times New Roman" w:cs="Times New Roman"/>
          <w:sz w:val="24"/>
          <w:szCs w:val="24"/>
        </w:rPr>
        <w:t>чити/перешкоджати реалізації інших проектів або інвестицій, які стосуються цієї земельної ділянки/території або об’єкта/будівлі ……………………………………………………………………...…………………</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позитивно;</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нейтрально </w:t>
      </w:r>
      <w:r>
        <w:rPr>
          <w:rFonts w:ascii="Times New Roman" w:eastAsia="Times New Roman" w:hAnsi="Times New Roman" w:cs="Times New Roman"/>
          <w:i/>
          <w:sz w:val="24"/>
          <w:szCs w:val="24"/>
        </w:rPr>
        <w:t xml:space="preserve">(зазначити можливі ускладнення під час реалізації проекту)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негативно </w:t>
      </w:r>
      <w:r>
        <w:rPr>
          <w:rFonts w:ascii="Times New Roman" w:eastAsia="Times New Roman" w:hAnsi="Times New Roman" w:cs="Times New Roman"/>
          <w:i/>
          <w:sz w:val="24"/>
          <w:szCs w:val="24"/>
        </w:rPr>
        <w:t>(зазначити чіткі причини відмови)</w:t>
      </w:r>
    </w:p>
    <w:p w:rsidR="00063ACF" w:rsidRDefault="00EF0481">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Чи реалізація запропонованого проекту передбачає витрати в ма</w:t>
      </w:r>
      <w:r>
        <w:rPr>
          <w:rFonts w:ascii="Times New Roman" w:eastAsia="Times New Roman" w:hAnsi="Times New Roman" w:cs="Times New Roman"/>
          <w:sz w:val="24"/>
          <w:szCs w:val="24"/>
        </w:rPr>
        <w:t>йбутньому (наприклад, витрати на утримання, поточний ремонт і так далі).</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 (</w:t>
      </w:r>
      <w:r>
        <w:rPr>
          <w:rFonts w:ascii="Times New Roman" w:eastAsia="Times New Roman" w:hAnsi="Times New Roman" w:cs="Times New Roman"/>
          <w:i/>
          <w:sz w:val="24"/>
          <w:szCs w:val="24"/>
        </w:rPr>
        <w:t>які в річному вимірі?</w:t>
      </w: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Ні.</w:t>
      </w:r>
    </w:p>
    <w:p w:rsidR="00063ACF" w:rsidRDefault="00063ACF">
      <w:pPr>
        <w:jc w:val="both"/>
        <w:rPr>
          <w:rFonts w:ascii="Times New Roman" w:eastAsia="Times New Roman" w:hAnsi="Times New Roman" w:cs="Times New Roman"/>
          <w:b/>
          <w:sz w:val="24"/>
          <w:szCs w:val="24"/>
        </w:rPr>
      </w:pP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Розділ ІІІ. Рекомендації щодо внесення проекту, запропонованого до фіна</w:t>
      </w:r>
      <w:r>
        <w:rPr>
          <w:rFonts w:ascii="Times New Roman" w:eastAsia="Times New Roman" w:hAnsi="Times New Roman" w:cs="Times New Roman"/>
          <w:b/>
          <w:sz w:val="24"/>
          <w:szCs w:val="24"/>
        </w:rPr>
        <w:t>нсування за рахунок коштів  громадського бюджету Зарічненської селищної</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4"/>
          <w:szCs w:val="24"/>
        </w:rPr>
        <w:t>територіальної громади, в перелік проектів для голосування</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в тому числі  опис передумов, які можуть зашкодити реалізації пропозиції (проекту), та інші зауваження, що є важливими для реалізації запропонованого проекту</w:t>
      </w:r>
      <w:r>
        <w:rPr>
          <w:rFonts w:ascii="Times New Roman" w:eastAsia="Times New Roman" w:hAnsi="Times New Roman" w:cs="Times New Roman"/>
          <w:sz w:val="24"/>
          <w:szCs w:val="24"/>
        </w:rPr>
        <w:t>):</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позитивні;</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негативні.</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Обґрунтування/зауваження:</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063ACF" w:rsidRDefault="00063ACF">
      <w:pPr>
        <w:jc w:val="both"/>
        <w:rPr>
          <w:rFonts w:ascii="Times New Roman" w:eastAsia="Times New Roman" w:hAnsi="Times New Roman" w:cs="Times New Roman"/>
          <w:sz w:val="24"/>
          <w:szCs w:val="24"/>
        </w:rPr>
      </w:pP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   _____________     __________________________________</w:t>
      </w:r>
    </w:p>
    <w:p w:rsidR="00063ACF" w:rsidRDefault="00EF048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(дата)                  (підпис)              (прізвище, ім’я, по батькові керівника </w:t>
      </w:r>
    </w:p>
    <w:p w:rsidR="00063ACF" w:rsidRDefault="00EF048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                                                                       виконавчого органу Зарічненської селищної</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4"/>
          <w:szCs w:val="24"/>
        </w:rPr>
        <w:t xml:space="preserve">ради) </w:t>
      </w:r>
    </w:p>
    <w:p w:rsidR="00063ACF" w:rsidRDefault="00063ACF">
      <w:pPr>
        <w:rPr>
          <w:rFonts w:ascii="Times New Roman" w:eastAsia="Times New Roman" w:hAnsi="Times New Roman" w:cs="Times New Roman"/>
          <w:sz w:val="24"/>
          <w:szCs w:val="24"/>
        </w:rPr>
      </w:pPr>
    </w:p>
    <w:p w:rsidR="00063ACF" w:rsidRDefault="00063ACF">
      <w:pPr>
        <w:rPr>
          <w:rFonts w:ascii="Times New Roman" w:eastAsia="Times New Roman" w:hAnsi="Times New Roman" w:cs="Times New Roman"/>
          <w:sz w:val="24"/>
          <w:szCs w:val="24"/>
        </w:rPr>
      </w:pPr>
    </w:p>
    <w:p w:rsidR="00063ACF" w:rsidRDefault="00EF0481">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Селищний голова / Секретар селищної р</w:t>
      </w:r>
      <w:r>
        <w:rPr>
          <w:rFonts w:ascii="Times New Roman" w:eastAsia="Times New Roman" w:hAnsi="Times New Roman" w:cs="Times New Roman"/>
          <w:sz w:val="24"/>
          <w:szCs w:val="24"/>
        </w:rPr>
        <w:t>ади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63ACF" w:rsidRDefault="00063ACF">
      <w:pPr>
        <w:rPr>
          <w:rFonts w:ascii="Times New Roman" w:eastAsia="Times New Roman" w:hAnsi="Times New Roman" w:cs="Times New Roman"/>
          <w:sz w:val="24"/>
          <w:szCs w:val="24"/>
        </w:rPr>
        <w:sectPr w:rsidR="00063ACF">
          <w:headerReference w:type="default" r:id="rId10"/>
          <w:pgSz w:w="11906" w:h="16838"/>
          <w:pgMar w:top="567" w:right="680" w:bottom="851" w:left="1701" w:header="510" w:footer="510" w:gutter="0"/>
          <w:pgNumType w:start="1"/>
          <w:cols w:space="720"/>
          <w:titlePg/>
        </w:sectPr>
      </w:pPr>
    </w:p>
    <w:p w:rsidR="00063ACF" w:rsidRDefault="00EF0481">
      <w:pPr>
        <w:ind w:left="6691"/>
        <w:rPr>
          <w:rFonts w:ascii="Times New Roman" w:eastAsia="Times New Roman" w:hAnsi="Times New Roman" w:cs="Times New Roman"/>
        </w:rPr>
      </w:pPr>
      <w:r>
        <w:rPr>
          <w:rFonts w:ascii="Times New Roman" w:eastAsia="Times New Roman" w:hAnsi="Times New Roman" w:cs="Times New Roman"/>
        </w:rPr>
        <w:lastRenderedPageBreak/>
        <w:t>Додаток 3</w:t>
      </w:r>
    </w:p>
    <w:p w:rsidR="00063ACF" w:rsidRDefault="00EF0481">
      <w:pPr>
        <w:ind w:left="6691"/>
        <w:rPr>
          <w:rFonts w:ascii="Times New Roman" w:eastAsia="Times New Roman" w:hAnsi="Times New Roman" w:cs="Times New Roman"/>
        </w:rPr>
      </w:pPr>
      <w:r>
        <w:rPr>
          <w:rFonts w:ascii="Times New Roman" w:eastAsia="Times New Roman" w:hAnsi="Times New Roman" w:cs="Times New Roman"/>
        </w:rPr>
        <w:t>до Положення про громадський бюджет Зарічненської селищної</w:t>
      </w:r>
      <w:r>
        <w:rPr>
          <w:rFonts w:ascii="Times New Roman" w:eastAsia="Times New Roman" w:hAnsi="Times New Roman" w:cs="Times New Roman"/>
          <w:sz w:val="24"/>
          <w:szCs w:val="24"/>
        </w:rPr>
        <w:t xml:space="preserve">  </w:t>
      </w:r>
      <w:r>
        <w:rPr>
          <w:rFonts w:ascii="Times New Roman" w:eastAsia="Times New Roman" w:hAnsi="Times New Roman" w:cs="Times New Roman"/>
        </w:rPr>
        <w:t>територіальної громади</w:t>
      </w:r>
    </w:p>
    <w:p w:rsidR="00063ACF" w:rsidRDefault="00063ACF">
      <w:pPr>
        <w:rPr>
          <w:rFonts w:ascii="Times New Roman" w:eastAsia="Times New Roman" w:hAnsi="Times New Roman" w:cs="Times New Roman"/>
        </w:rPr>
      </w:pPr>
    </w:p>
    <w:p w:rsidR="00063ACF" w:rsidRDefault="00EF048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УТОЧНЕННЯ ФОРМИ ПРОЕКТУ, </w:t>
      </w:r>
    </w:p>
    <w:p w:rsidR="00063ACF" w:rsidRDefault="00EF048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реалізація якого планується за рахунок</w:t>
      </w:r>
    </w:p>
    <w:p w:rsidR="00063ACF" w:rsidRDefault="00EF048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коштів громадського бюджету Зарічненської селищної</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4"/>
          <w:szCs w:val="24"/>
        </w:rPr>
        <w:t xml:space="preserve">територіальної громади </w:t>
      </w:r>
    </w:p>
    <w:p w:rsidR="00063ACF" w:rsidRDefault="00EF048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 _____ році</w:t>
      </w:r>
    </w:p>
    <w:p w:rsidR="00063ACF" w:rsidRDefault="00063ACF">
      <w:pPr>
        <w:jc w:val="center"/>
        <w:rPr>
          <w:rFonts w:ascii="Times New Roman" w:eastAsia="Times New Roman" w:hAnsi="Times New Roman" w:cs="Times New Roman"/>
          <w:b/>
          <w:sz w:val="24"/>
          <w:szCs w:val="24"/>
        </w:rPr>
      </w:pP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Коротка назва проекту…………………………………………………………</w:t>
      </w:r>
    </w:p>
    <w:p w:rsidR="00063ACF" w:rsidRDefault="00EF0481">
      <w:pPr>
        <w:jc w:val="center"/>
        <w:rPr>
          <w:rFonts w:ascii="Times New Roman" w:eastAsia="Times New Roman" w:hAnsi="Times New Roman" w:cs="Times New Roman"/>
          <w:b/>
          <w:sz w:val="24"/>
          <w:szCs w:val="24"/>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4127500</wp:posOffset>
              </wp:positionH>
              <wp:positionV relativeFrom="paragraph">
                <wp:posOffset>152400</wp:posOffset>
              </wp:positionV>
              <wp:extent cx="238125" cy="238125"/>
              <wp:effectExtent b="0" l="0" r="0" t="0"/>
              <wp:wrapNone/>
              <wp:docPr id="143" name=""/>
              <a:graphic>
                <a:graphicData uri="http://schemas.microsoft.com/office/word/2010/wordprocessingShape">
                  <wps:wsp>
                    <wps:cNvSpPr/>
                    <wps:cNvPr id="34" name="Shape 34"/>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70528" behindDoc="0" locked="0" layoutInCell="1" allowOverlap="1">
                <wp:simplePos x="0" y="0"/>
                <wp:positionH relativeFrom="column">
                  <wp:posOffset>4127500</wp:posOffset>
                </wp:positionH>
                <wp:positionV relativeFrom="paragraph">
                  <wp:posOffset>152400</wp:posOffset>
                </wp:positionV>
                <wp:extent cx="238125" cy="238125"/>
                <wp:effectExtent l="0" t="0" r="0" b="0"/>
                <wp:wrapNone/>
                <wp:docPr id="143"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1"/>
                        <a:srcRect/>
                        <a:stretch>
                          <a:fillRect/>
                        </a:stretch>
                      </pic:blipFill>
                      <pic:spPr>
                        <a:xfrm>
                          <a:off x="0" y="0"/>
                          <a:ext cx="238125" cy="2381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152400</wp:posOffset>
              </wp:positionV>
              <wp:extent cx="238125" cy="238125"/>
              <wp:effectExtent b="0" l="0" r="0" t="0"/>
              <wp:wrapNone/>
              <wp:docPr id="198" name=""/>
              <a:graphic>
                <a:graphicData uri="http://schemas.microsoft.com/office/word/2010/wordprocessingShape">
                  <wps:wsp>
                    <wps:cNvSpPr/>
                    <wps:cNvPr id="89" name="Shape 89"/>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71552" behindDoc="0" locked="0" layoutInCell="1" allowOverlap="1">
                <wp:simplePos x="0" y="0"/>
                <wp:positionH relativeFrom="column">
                  <wp:posOffset>4356100</wp:posOffset>
                </wp:positionH>
                <wp:positionV relativeFrom="paragraph">
                  <wp:posOffset>152400</wp:posOffset>
                </wp:positionV>
                <wp:extent cx="238125" cy="238125"/>
                <wp:effectExtent l="0" t="0" r="0" b="0"/>
                <wp:wrapNone/>
                <wp:docPr id="198"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12"/>
                        <a:srcRect/>
                        <a:stretch>
                          <a:fillRect/>
                        </a:stretch>
                      </pic:blipFill>
                      <pic:spPr>
                        <a:xfrm>
                          <a:off x="0" y="0"/>
                          <a:ext cx="238125" cy="2381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152400</wp:posOffset>
              </wp:positionV>
              <wp:extent cx="238125" cy="238125"/>
              <wp:effectExtent b="0" l="0" r="0" t="0"/>
              <wp:wrapNone/>
              <wp:docPr id="174" name=""/>
              <a:graphic>
                <a:graphicData uri="http://schemas.microsoft.com/office/word/2010/wordprocessingShape">
                  <wps:wsp>
                    <wps:cNvSpPr/>
                    <wps:cNvPr id="65" name="Shape 65"/>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72576" behindDoc="0" locked="0" layoutInCell="1" allowOverlap="1">
                <wp:simplePos x="0" y="0"/>
                <wp:positionH relativeFrom="column">
                  <wp:posOffset>4572000</wp:posOffset>
                </wp:positionH>
                <wp:positionV relativeFrom="paragraph">
                  <wp:posOffset>152400</wp:posOffset>
                </wp:positionV>
                <wp:extent cx="238125" cy="238125"/>
                <wp:effectExtent l="0" t="0" r="0" b="0"/>
                <wp:wrapNone/>
                <wp:docPr id="174"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13"/>
                        <a:srcRect/>
                        <a:stretch>
                          <a:fillRect/>
                        </a:stretch>
                      </pic:blipFill>
                      <pic:spPr>
                        <a:xfrm>
                          <a:off x="0" y="0"/>
                          <a:ext cx="238125" cy="2381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4787900</wp:posOffset>
              </wp:positionH>
              <wp:positionV relativeFrom="paragraph">
                <wp:posOffset>152400</wp:posOffset>
              </wp:positionV>
              <wp:extent cx="238125" cy="238125"/>
              <wp:effectExtent b="0" l="0" r="0" t="0"/>
              <wp:wrapNone/>
              <wp:docPr id="189" name=""/>
              <a:graphic>
                <a:graphicData uri="http://schemas.microsoft.com/office/word/2010/wordprocessingShape">
                  <wps:wsp>
                    <wps:cNvSpPr/>
                    <wps:cNvPr id="80" name="Shape 80"/>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73600" behindDoc="0" locked="0" layoutInCell="1" allowOverlap="1">
                <wp:simplePos x="0" y="0"/>
                <wp:positionH relativeFrom="column">
                  <wp:posOffset>4787900</wp:posOffset>
                </wp:positionH>
                <wp:positionV relativeFrom="paragraph">
                  <wp:posOffset>152400</wp:posOffset>
                </wp:positionV>
                <wp:extent cx="238125" cy="238125"/>
                <wp:effectExtent l="0" t="0" r="0" b="0"/>
                <wp:wrapNone/>
                <wp:docPr id="189"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14"/>
                        <a:srcRect/>
                        <a:stretch>
                          <a:fillRect/>
                        </a:stretch>
                      </pic:blipFill>
                      <pic:spPr>
                        <a:xfrm>
                          <a:off x="0" y="0"/>
                          <a:ext cx="238125" cy="2381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5003800</wp:posOffset>
              </wp:positionH>
              <wp:positionV relativeFrom="paragraph">
                <wp:posOffset>152400</wp:posOffset>
              </wp:positionV>
              <wp:extent cx="238125" cy="238125"/>
              <wp:effectExtent b="0" l="0" r="0" t="0"/>
              <wp:wrapNone/>
              <wp:docPr id="154" name=""/>
              <a:graphic>
                <a:graphicData uri="http://schemas.microsoft.com/office/word/2010/wordprocessingShape">
                  <wps:wsp>
                    <wps:cNvSpPr/>
                    <wps:cNvPr id="45" name="Shape 45"/>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74624" behindDoc="0" locked="0" layoutInCell="1" allowOverlap="1">
                <wp:simplePos x="0" y="0"/>
                <wp:positionH relativeFrom="column">
                  <wp:posOffset>5003800</wp:posOffset>
                </wp:positionH>
                <wp:positionV relativeFrom="paragraph">
                  <wp:posOffset>152400</wp:posOffset>
                </wp:positionV>
                <wp:extent cx="238125" cy="238125"/>
                <wp:effectExtent l="0" t="0" r="0" b="0"/>
                <wp:wrapNone/>
                <wp:docPr id="154"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15"/>
                        <a:srcRect/>
                        <a:stretch>
                          <a:fillRect/>
                        </a:stretch>
                      </pic:blipFill>
                      <pic:spPr>
                        <a:xfrm>
                          <a:off x="0" y="0"/>
                          <a:ext cx="238125" cy="2381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152400</wp:posOffset>
              </wp:positionV>
              <wp:extent cx="238125" cy="238125"/>
              <wp:effectExtent b="0" l="0" r="0" t="0"/>
              <wp:wrapNone/>
              <wp:docPr id="206" name=""/>
              <a:graphic>
                <a:graphicData uri="http://schemas.microsoft.com/office/word/2010/wordprocessingShape">
                  <wps:wsp>
                    <wps:cNvSpPr/>
                    <wps:cNvPr id="97" name="Shape 97"/>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75648" behindDoc="0" locked="0" layoutInCell="1" allowOverlap="1">
                <wp:simplePos x="0" y="0"/>
                <wp:positionH relativeFrom="column">
                  <wp:posOffset>5219700</wp:posOffset>
                </wp:positionH>
                <wp:positionV relativeFrom="paragraph">
                  <wp:posOffset>152400</wp:posOffset>
                </wp:positionV>
                <wp:extent cx="238125" cy="238125"/>
                <wp:effectExtent l="0" t="0" r="0" b="0"/>
                <wp:wrapNone/>
                <wp:docPr id="206"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16"/>
                        <a:srcRect/>
                        <a:stretch>
                          <a:fillRect/>
                        </a:stretch>
                      </pic:blipFill>
                      <pic:spPr>
                        <a:xfrm>
                          <a:off x="0" y="0"/>
                          <a:ext cx="238125" cy="2381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5448300</wp:posOffset>
              </wp:positionH>
              <wp:positionV relativeFrom="paragraph">
                <wp:posOffset>152400</wp:posOffset>
              </wp:positionV>
              <wp:extent cx="238125" cy="238125"/>
              <wp:effectExtent b="0" l="0" r="0" t="0"/>
              <wp:wrapNone/>
              <wp:docPr id="165" name=""/>
              <a:graphic>
                <a:graphicData uri="http://schemas.microsoft.com/office/word/2010/wordprocessingShape">
                  <wps:wsp>
                    <wps:cNvSpPr/>
                    <wps:cNvPr id="56" name="Shape 56"/>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76672" behindDoc="0" locked="0" layoutInCell="1" allowOverlap="1">
                <wp:simplePos x="0" y="0"/>
                <wp:positionH relativeFrom="column">
                  <wp:posOffset>5448300</wp:posOffset>
                </wp:positionH>
                <wp:positionV relativeFrom="paragraph">
                  <wp:posOffset>152400</wp:posOffset>
                </wp:positionV>
                <wp:extent cx="238125" cy="238125"/>
                <wp:effectExtent l="0" t="0" r="0" b="0"/>
                <wp:wrapNone/>
                <wp:docPr id="165"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7"/>
                        <a:srcRect/>
                        <a:stretch>
                          <a:fillRect/>
                        </a:stretch>
                      </pic:blipFill>
                      <pic:spPr>
                        <a:xfrm>
                          <a:off x="0" y="0"/>
                          <a:ext cx="238125" cy="23812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5664200</wp:posOffset>
              </wp:positionH>
              <wp:positionV relativeFrom="paragraph">
                <wp:posOffset>152400</wp:posOffset>
              </wp:positionV>
              <wp:extent cx="238125" cy="238125"/>
              <wp:effectExtent b="0" l="0" r="0" t="0"/>
              <wp:wrapNone/>
              <wp:docPr id="191" name=""/>
              <a:graphic>
                <a:graphicData uri="http://schemas.microsoft.com/office/word/2010/wordprocessingShape">
                  <wps:wsp>
                    <wps:cNvSpPr/>
                    <wps:cNvPr id="82" name="Shape 82"/>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77696" behindDoc="0" locked="0" layoutInCell="1" allowOverlap="1">
                <wp:simplePos x="0" y="0"/>
                <wp:positionH relativeFrom="column">
                  <wp:posOffset>5664200</wp:posOffset>
                </wp:positionH>
                <wp:positionV relativeFrom="paragraph">
                  <wp:posOffset>152400</wp:posOffset>
                </wp:positionV>
                <wp:extent cx="238125" cy="238125"/>
                <wp:effectExtent l="0" t="0" r="0" b="0"/>
                <wp:wrapNone/>
                <wp:docPr id="191"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18"/>
                        <a:srcRect/>
                        <a:stretch>
                          <a:fillRect/>
                        </a:stretch>
                      </pic:blipFill>
                      <pic:spPr>
                        <a:xfrm>
                          <a:off x="0" y="0"/>
                          <a:ext cx="238125" cy="238125"/>
                        </a:xfrm>
                        <a:prstGeom prst="rect">
                          <a:avLst/>
                        </a:prstGeom>
                        <a:ln/>
                      </pic:spPr>
                    </pic:pic>
                  </a:graphicData>
                </a:graphic>
              </wp:anchor>
            </w:drawing>
          </w:r>
        </ve:Fallback>
      </ve:AlternateContent>
    </w:p>
    <w:p w:rsidR="00063ACF" w:rsidRDefault="00EF048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Включено до реєстру поданих проектів за номером  </w:t>
      </w:r>
    </w:p>
    <w:p w:rsidR="00063ACF" w:rsidRDefault="00063ACF">
      <w:pPr>
        <w:jc w:val="center"/>
        <w:rPr>
          <w:rFonts w:ascii="Times New Roman" w:eastAsia="Times New Roman" w:hAnsi="Times New Roman" w:cs="Times New Roman"/>
          <w:b/>
          <w:sz w:val="24"/>
          <w:szCs w:val="24"/>
        </w:rPr>
      </w:pP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Опис уточнень, що бажає надати автор (наприклад, уточнення вартості, місця реалізації, об’єкта)</w:t>
      </w:r>
    </w:p>
    <w:p w:rsidR="00063ACF" w:rsidRDefault="00EF048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063ACF" w:rsidRDefault="00EF0481">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(інша додаткова інформація,  може бути додана та не є обов’язковою, </w:t>
      </w:r>
    </w:p>
    <w:p w:rsidR="00063ACF" w:rsidRDefault="00EF0481">
      <w:pPr>
        <w:jc w:val="center"/>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на</w:t>
      </w:r>
      <w:r>
        <w:rPr>
          <w:rFonts w:ascii="Times New Roman" w:eastAsia="Times New Roman" w:hAnsi="Times New Roman" w:cs="Times New Roman"/>
          <w:i/>
          <w:sz w:val="24"/>
          <w:szCs w:val="24"/>
        </w:rPr>
        <w:t>дається в додатках, про що зазначається в уточненні</w:t>
      </w:r>
      <w:r>
        <w:rPr>
          <w:rFonts w:ascii="Times New Roman" w:eastAsia="Times New Roman" w:hAnsi="Times New Roman" w:cs="Times New Roman"/>
          <w:b/>
          <w:i/>
          <w:sz w:val="24"/>
          <w:szCs w:val="24"/>
        </w:rPr>
        <w:t>)</w:t>
      </w:r>
    </w:p>
    <w:p w:rsidR="00063ACF" w:rsidRDefault="00EF048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     __________________     _________________________________________</w:t>
      </w:r>
    </w:p>
    <w:p w:rsidR="00063ACF" w:rsidRDefault="00EF0481">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(дата)               (підпис автора)                 (прізвище, ім’я, по батькові автора) </w:t>
      </w:r>
    </w:p>
    <w:p w:rsidR="00063ACF" w:rsidRDefault="00063ACF">
      <w:pPr>
        <w:rPr>
          <w:rFonts w:ascii="Times New Roman" w:eastAsia="Times New Roman" w:hAnsi="Times New Roman" w:cs="Times New Roman"/>
          <w:sz w:val="24"/>
          <w:szCs w:val="24"/>
        </w:rPr>
      </w:pPr>
    </w:p>
    <w:p w:rsidR="00063ACF" w:rsidRDefault="00EF0481">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Селищний голова /</w:t>
      </w:r>
      <w:r>
        <w:rPr>
          <w:rFonts w:ascii="Times New Roman" w:eastAsia="Times New Roman" w:hAnsi="Times New Roman" w:cs="Times New Roman"/>
          <w:sz w:val="24"/>
          <w:szCs w:val="24"/>
        </w:rPr>
        <w:t xml:space="preserve"> Секретар селищної ради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63ACF" w:rsidRDefault="00EF0481">
      <w:pPr>
        <w:ind w:left="6691"/>
        <w:rPr>
          <w:rFonts w:ascii="Times New Roman" w:eastAsia="Times New Roman" w:hAnsi="Times New Roman" w:cs="Times New Roman"/>
        </w:rPr>
      </w:pPr>
      <w:r>
        <w:rPr>
          <w:rFonts w:ascii="Times New Roman" w:eastAsia="Times New Roman" w:hAnsi="Times New Roman" w:cs="Times New Roman"/>
        </w:rPr>
        <w:lastRenderedPageBreak/>
        <w:t>Додаток 4</w:t>
      </w:r>
    </w:p>
    <w:p w:rsidR="00063ACF" w:rsidRDefault="00EF0481">
      <w:pPr>
        <w:ind w:left="6691"/>
        <w:rPr>
          <w:rFonts w:ascii="Times New Roman" w:eastAsia="Times New Roman" w:hAnsi="Times New Roman" w:cs="Times New Roman"/>
        </w:rPr>
      </w:pPr>
      <w:r>
        <w:rPr>
          <w:rFonts w:ascii="Times New Roman" w:eastAsia="Times New Roman" w:hAnsi="Times New Roman" w:cs="Times New Roman"/>
        </w:rPr>
        <w:t>до Положення про громадський бюджет Зарічненської селищної</w:t>
      </w:r>
      <w:r>
        <w:rPr>
          <w:rFonts w:ascii="Times New Roman" w:eastAsia="Times New Roman" w:hAnsi="Times New Roman" w:cs="Times New Roman"/>
          <w:sz w:val="24"/>
          <w:szCs w:val="24"/>
        </w:rPr>
        <w:t xml:space="preserve">  </w:t>
      </w:r>
      <w:r>
        <w:rPr>
          <w:rFonts w:ascii="Times New Roman" w:eastAsia="Times New Roman" w:hAnsi="Times New Roman" w:cs="Times New Roman"/>
        </w:rPr>
        <w:t>територіальної громади</w:t>
      </w:r>
    </w:p>
    <w:p w:rsidR="00063ACF" w:rsidRDefault="00063ACF">
      <w:pPr>
        <w:pBdr>
          <w:top w:val="nil"/>
          <w:left w:val="nil"/>
          <w:bottom w:val="nil"/>
          <w:right w:val="nil"/>
          <w:between w:val="nil"/>
        </w:pBdr>
        <w:spacing w:after="0" w:line="240" w:lineRule="auto"/>
        <w:ind w:right="340" w:firstLine="6521"/>
        <w:rPr>
          <w:rFonts w:ascii="Times New Roman" w:eastAsia="Times New Roman" w:hAnsi="Times New Roman" w:cs="Times New Roman"/>
          <w:b/>
          <w:color w:val="000000"/>
          <w:sz w:val="24"/>
          <w:szCs w:val="24"/>
        </w:rPr>
      </w:pPr>
    </w:p>
    <w:p w:rsidR="00063ACF" w:rsidRDefault="00063ACF">
      <w:pPr>
        <w:pBdr>
          <w:top w:val="nil"/>
          <w:left w:val="nil"/>
          <w:bottom w:val="nil"/>
          <w:right w:val="nil"/>
          <w:between w:val="nil"/>
        </w:pBdr>
        <w:spacing w:after="0" w:line="240" w:lineRule="auto"/>
        <w:ind w:right="340"/>
        <w:jc w:val="right"/>
        <w:rPr>
          <w:rFonts w:ascii="Times New Roman" w:eastAsia="Times New Roman" w:hAnsi="Times New Roman" w:cs="Times New Roman"/>
          <w:b/>
          <w:color w:val="000000"/>
        </w:rPr>
      </w:pPr>
    </w:p>
    <w:p w:rsidR="00063ACF" w:rsidRDefault="00EF0481">
      <w:pPr>
        <w:pBdr>
          <w:top w:val="nil"/>
          <w:left w:val="nil"/>
          <w:bottom w:val="nil"/>
          <w:right w:val="nil"/>
          <w:between w:val="nil"/>
        </w:pBdr>
        <w:spacing w:after="0" w:line="240" w:lineRule="auto"/>
        <w:ind w:right="3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БЛАНК ГОЛОСУВАННЯ ЗА ГРОМАДСЬКІ ПРОЕКТИ ДЛЯ </w:t>
      </w:r>
    </w:p>
    <w:p w:rsidR="00063ACF" w:rsidRDefault="00EF0481">
      <w:pPr>
        <w:pBdr>
          <w:top w:val="nil"/>
          <w:left w:val="nil"/>
          <w:bottom w:val="nil"/>
          <w:right w:val="nil"/>
          <w:between w:val="nil"/>
        </w:pBdr>
        <w:spacing w:after="0" w:line="240" w:lineRule="auto"/>
        <w:ind w:right="3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РЕАЛІЗАЦІЇ У ______________РОЦІ  </w:t>
      </w:r>
    </w:p>
    <w:p w:rsidR="00063ACF" w:rsidRDefault="00063ACF">
      <w:pPr>
        <w:pBdr>
          <w:top w:val="nil"/>
          <w:left w:val="nil"/>
          <w:bottom w:val="nil"/>
          <w:right w:val="nil"/>
          <w:between w:val="nil"/>
        </w:pBdr>
        <w:spacing w:after="0" w:line="240" w:lineRule="auto"/>
        <w:ind w:right="340"/>
        <w:jc w:val="center"/>
        <w:rPr>
          <w:rFonts w:ascii="Times New Roman" w:eastAsia="Times New Roman" w:hAnsi="Times New Roman" w:cs="Times New Roman"/>
          <w:b/>
          <w:color w:val="000000"/>
          <w:sz w:val="24"/>
          <w:szCs w:val="24"/>
        </w:rPr>
      </w:pPr>
    </w:p>
    <w:p w:rsidR="00063ACF" w:rsidRDefault="00EF0481">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Прізвище</w:t>
      </w:r>
    </w:p>
    <w:p w:rsidR="00063ACF" w:rsidRDefault="00EF0481">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30" name=""/>
              <a:graphic>
                <a:graphicData uri="http://schemas.microsoft.com/office/word/2010/wordprocessingShape">
                  <wps:wsp>
                    <wps:cNvSpPr/>
                    <wps:cNvPr id="21" name="Shape 21"/>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3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9"/>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29" name=""/>
              <a:graphic>
                <a:graphicData uri="http://schemas.microsoft.com/office/word/2010/wordprocessingShape">
                  <wps:wsp>
                    <wps:cNvSpPr/>
                    <wps:cNvPr id="20" name="Shape 20"/>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2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0"/>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83" name=""/>
              <a:graphic>
                <a:graphicData uri="http://schemas.microsoft.com/office/word/2010/wordprocessingShape">
                  <wps:wsp>
                    <wps:cNvSpPr/>
                    <wps:cNvPr id="74" name="Shape 74"/>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83"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21"/>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81" name=""/>
              <a:graphic>
                <a:graphicData uri="http://schemas.microsoft.com/office/word/2010/wordprocessingShape">
                  <wps:wsp>
                    <wps:cNvSpPr/>
                    <wps:cNvPr id="72" name="Shape 72"/>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81"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22"/>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82" name=""/>
              <a:graphic>
                <a:graphicData uri="http://schemas.microsoft.com/office/word/2010/wordprocessingShape">
                  <wps:wsp>
                    <wps:cNvSpPr/>
                    <wps:cNvPr id="73" name="Shape 73"/>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82"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23"/>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79" name=""/>
              <a:graphic>
                <a:graphicData uri="http://schemas.microsoft.com/office/word/2010/wordprocessingShape">
                  <wps:wsp>
                    <wps:cNvSpPr/>
                    <wps:cNvPr id="70" name="Shape 70"/>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79"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24"/>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80" name=""/>
              <a:graphic>
                <a:graphicData uri="http://schemas.microsoft.com/office/word/2010/wordprocessingShape">
                  <wps:wsp>
                    <wps:cNvSpPr/>
                    <wps:cNvPr id="71" name="Shape 71"/>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80"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25"/>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77" name=""/>
              <a:graphic>
                <a:graphicData uri="http://schemas.microsoft.com/office/word/2010/wordprocessingShape">
                  <wps:wsp>
                    <wps:cNvSpPr/>
                    <wps:cNvPr id="68" name="Shape 68"/>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77"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26"/>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78" name=""/>
              <a:graphic>
                <a:graphicData uri="http://schemas.microsoft.com/office/word/2010/wordprocessingShape">
                  <wps:wsp>
                    <wps:cNvSpPr/>
                    <wps:cNvPr id="69" name="Shape 69"/>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78"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27"/>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93" name=""/>
              <a:graphic>
                <a:graphicData uri="http://schemas.microsoft.com/office/word/2010/wordprocessingShape">
                  <wps:wsp>
                    <wps:cNvSpPr/>
                    <wps:cNvPr id="84" name="Shape 84"/>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93" name="image84.png"/>
                <wp:cNvGraphicFramePr/>
                <a:graphic xmlns:a="http://schemas.openxmlformats.org/drawingml/2006/main">
                  <a:graphicData uri="http://schemas.openxmlformats.org/drawingml/2006/picture">
                    <pic:pic xmlns:pic="http://schemas.openxmlformats.org/drawingml/2006/picture">
                      <pic:nvPicPr>
                        <pic:cNvPr id="0" name="image84.png"/>
                        <pic:cNvPicPr preferRelativeResize="0"/>
                      </pic:nvPicPr>
                      <pic:blipFill>
                        <a:blip r:embed="rId28"/>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94" name=""/>
              <a:graphic>
                <a:graphicData uri="http://schemas.microsoft.com/office/word/2010/wordprocessingShape">
                  <wps:wsp>
                    <wps:cNvSpPr/>
                    <wps:cNvPr id="85" name="Shape 85"/>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94"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29"/>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92" name=""/>
              <a:graphic>
                <a:graphicData uri="http://schemas.microsoft.com/office/word/2010/wordprocessingShape">
                  <wps:wsp>
                    <wps:cNvSpPr/>
                    <wps:cNvPr id="83" name="Shape 83"/>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92"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30"/>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27" name=""/>
              <a:graphic>
                <a:graphicData uri="http://schemas.microsoft.com/office/word/2010/wordprocessingShape">
                  <wps:wsp>
                    <wps:cNvSpPr/>
                    <wps:cNvPr id="18" name="Shape 18"/>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2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1"/>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28" name=""/>
              <a:graphic>
                <a:graphicData uri="http://schemas.microsoft.com/office/word/2010/wordprocessingShape">
                  <wps:wsp>
                    <wps:cNvSpPr/>
                    <wps:cNvPr id="19" name="Shape 19"/>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2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32"/>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25" name=""/>
              <a:graphic>
                <a:graphicData uri="http://schemas.microsoft.com/office/word/2010/wordprocessingShape">
                  <wps:wsp>
                    <wps:cNvSpPr/>
                    <wps:cNvPr id="16" name="Shape 16"/>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2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3"/>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26" name=""/>
              <a:graphic>
                <a:graphicData uri="http://schemas.microsoft.com/office/word/2010/wordprocessingShape">
                  <wps:wsp>
                    <wps:cNvSpPr/>
                    <wps:cNvPr id="17" name="Shape 17"/>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2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4"/>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23" name=""/>
              <a:graphic>
                <a:graphicData uri="http://schemas.microsoft.com/office/word/2010/wordprocessingShape">
                  <wps:wsp>
                    <wps:cNvSpPr/>
                    <wps:cNvPr id="14" name="Shape 14"/>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2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5"/>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24" name=""/>
              <a:graphic>
                <a:graphicData uri="http://schemas.microsoft.com/office/word/2010/wordprocessingShape">
                  <wps:wsp>
                    <wps:cNvSpPr/>
                    <wps:cNvPr id="15" name="Shape 15"/>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2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6"/>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21" name=""/>
              <a:graphic>
                <a:graphicData uri="http://schemas.microsoft.com/office/word/2010/wordprocessingShape">
                  <wps:wsp>
                    <wps:cNvSpPr/>
                    <wps:cNvPr id="12" name="Shape 12"/>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2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7"/>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22" name=""/>
              <a:graphic>
                <a:graphicData uri="http://schemas.microsoft.com/office/word/2010/wordprocessingShape">
                  <wps:wsp>
                    <wps:cNvSpPr/>
                    <wps:cNvPr id="13" name="Shape 13"/>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2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8"/>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31" name=""/>
              <a:graphic>
                <a:graphicData uri="http://schemas.microsoft.com/office/word/2010/wordprocessingShape">
                  <wps:wsp>
                    <wps:cNvSpPr/>
                    <wps:cNvPr id="22" name="Shape 22"/>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3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9"/>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32" name=""/>
              <a:graphic>
                <a:graphicData uri="http://schemas.microsoft.com/office/word/2010/wordprocessingShape">
                  <wps:wsp>
                    <wps:cNvSpPr/>
                    <wps:cNvPr id="23" name="Shape 23"/>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3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0"/>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19" name=""/>
              <a:graphic>
                <a:graphicData uri="http://schemas.microsoft.com/office/word/2010/wordprocessingShape">
                  <wps:wsp>
                    <wps:cNvSpPr/>
                    <wps:cNvPr id="10" name="Shape 10"/>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1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1"/>
                        <a:srcRect/>
                        <a:stretch>
                          <a:fillRect/>
                        </a:stretch>
                      </pic:blipFill>
                      <pic:spPr>
                        <a:xfrm>
                          <a:off x="0" y="0"/>
                          <a:ext cx="214630" cy="208280"/>
                        </a:xfrm>
                        <a:prstGeom prst="rect">
                          <a:avLst/>
                        </a:prstGeom>
                        <a:ln/>
                      </pic:spPr>
                    </pic:pic>
                  </a:graphicData>
                </a:graphic>
              </wp:inline>
            </w:drawing>
          </w:r>
        </ve:Fallback>
      </ve:AlternateContent>
    </w:p>
    <w:p w:rsidR="00063ACF" w:rsidRDefault="00063ACF">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p>
    <w:p w:rsidR="00063ACF" w:rsidRDefault="00EF0481">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Ім'я</w:t>
      </w:r>
    </w:p>
    <w:p w:rsidR="00063ACF" w:rsidRDefault="00EF0481">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17" name=""/>
              <a:graphic>
                <a:graphicData uri="http://schemas.microsoft.com/office/word/2010/wordprocessingShape">
                  <wps:wsp>
                    <wps:cNvSpPr/>
                    <wps:cNvPr id="8" name="Shape 8"/>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2"/>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18" name=""/>
              <a:graphic>
                <a:graphicData uri="http://schemas.microsoft.com/office/word/2010/wordprocessingShape">
                  <wps:wsp>
                    <wps:cNvSpPr/>
                    <wps:cNvPr id="9" name="Shape 9"/>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3"/>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15" name=""/>
              <a:graphic>
                <a:graphicData uri="http://schemas.microsoft.com/office/word/2010/wordprocessingShape">
                  <wps:wsp>
                    <wps:cNvSpPr/>
                    <wps:cNvPr id="6" name="Shape 6"/>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4"/>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16" name=""/>
              <a:graphic>
                <a:graphicData uri="http://schemas.microsoft.com/office/word/2010/wordprocessingShape">
                  <wps:wsp>
                    <wps:cNvSpPr/>
                    <wps:cNvPr id="7" name="Shape 7"/>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5"/>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13" name=""/>
              <a:graphic>
                <a:graphicData uri="http://schemas.microsoft.com/office/word/2010/wordprocessingShape">
                  <wps:wsp>
                    <wps:cNvSpPr/>
                    <wps:cNvPr id="4" name="Shape 4"/>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6"/>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14" name=""/>
              <a:graphic>
                <a:graphicData uri="http://schemas.microsoft.com/office/word/2010/wordprocessingShape">
                  <wps:wsp>
                    <wps:cNvSpPr/>
                    <wps:cNvPr id="5" name="Shape 5"/>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7"/>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11" name=""/>
              <a:graphic>
                <a:graphicData uri="http://schemas.microsoft.com/office/word/2010/wordprocessingShape">
                  <wps:wsp>
                    <wps:cNvSpPr/>
                    <wps:cNvPr id="2" name="Shape 2"/>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8"/>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12" name=""/>
              <a:graphic>
                <a:graphicData uri="http://schemas.microsoft.com/office/word/2010/wordprocessingShape">
                  <wps:wsp>
                    <wps:cNvSpPr/>
                    <wps:cNvPr id="3" name="Shape 3"/>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9"/>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20" name=""/>
              <a:graphic>
                <a:graphicData uri="http://schemas.microsoft.com/office/word/2010/wordprocessingShape">
                  <wps:wsp>
                    <wps:cNvSpPr/>
                    <wps:cNvPr id="11" name="Shape 11"/>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2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0"/>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52" name=""/>
              <a:graphic>
                <a:graphicData uri="http://schemas.microsoft.com/office/word/2010/wordprocessingShape">
                  <wps:wsp>
                    <wps:cNvSpPr/>
                    <wps:cNvPr id="43" name="Shape 43"/>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52"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51"/>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53" name=""/>
              <a:graphic>
                <a:graphicData uri="http://schemas.microsoft.com/office/word/2010/wordprocessingShape">
                  <wps:wsp>
                    <wps:cNvSpPr/>
                    <wps:cNvPr id="44" name="Shape 44"/>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53"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52"/>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50" name=""/>
              <a:graphic>
                <a:graphicData uri="http://schemas.microsoft.com/office/word/2010/wordprocessingShape">
                  <wps:wsp>
                    <wps:cNvSpPr/>
                    <wps:cNvPr id="41" name="Shape 41"/>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50"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53"/>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51" name=""/>
              <a:graphic>
                <a:graphicData uri="http://schemas.microsoft.com/office/word/2010/wordprocessingShape">
                  <wps:wsp>
                    <wps:cNvSpPr/>
                    <wps:cNvPr id="42" name="Shape 42"/>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51"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54"/>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48" name=""/>
              <a:graphic>
                <a:graphicData uri="http://schemas.microsoft.com/office/word/2010/wordprocessingShape">
                  <wps:wsp>
                    <wps:cNvSpPr/>
                    <wps:cNvPr id="39" name="Shape 39"/>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48"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55"/>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49" name=""/>
              <a:graphic>
                <a:graphicData uri="http://schemas.microsoft.com/office/word/2010/wordprocessingShape">
                  <wps:wsp>
                    <wps:cNvSpPr/>
                    <wps:cNvPr id="40" name="Shape 40"/>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49"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56"/>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46" name=""/>
              <a:graphic>
                <a:graphicData uri="http://schemas.microsoft.com/office/word/2010/wordprocessingShape">
                  <wps:wsp>
                    <wps:cNvSpPr/>
                    <wps:cNvPr id="37" name="Shape 37"/>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46"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57"/>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47" name=""/>
              <a:graphic>
                <a:graphicData uri="http://schemas.microsoft.com/office/word/2010/wordprocessingShape">
                  <wps:wsp>
                    <wps:cNvSpPr/>
                    <wps:cNvPr id="38" name="Shape 38"/>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47"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58"/>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44" name=""/>
              <a:graphic>
                <a:graphicData uri="http://schemas.microsoft.com/office/word/2010/wordprocessingShape">
                  <wps:wsp>
                    <wps:cNvSpPr/>
                    <wps:cNvPr id="35" name="Shape 35"/>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44"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59"/>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45" name=""/>
              <a:graphic>
                <a:graphicData uri="http://schemas.microsoft.com/office/word/2010/wordprocessingShape">
                  <wps:wsp>
                    <wps:cNvSpPr/>
                    <wps:cNvPr id="36" name="Shape 36"/>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45"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60"/>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42" name=""/>
              <a:graphic>
                <a:graphicData uri="http://schemas.microsoft.com/office/word/2010/wordprocessingShape">
                  <wps:wsp>
                    <wps:cNvSpPr/>
                    <wps:cNvPr id="33" name="Shape 33"/>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42"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61"/>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40" name=""/>
              <a:graphic>
                <a:graphicData uri="http://schemas.microsoft.com/office/word/2010/wordprocessingShape">
                  <wps:wsp>
                    <wps:cNvSpPr/>
                    <wps:cNvPr id="31" name="Shape 31"/>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40"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62"/>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41" name=""/>
              <a:graphic>
                <a:graphicData uri="http://schemas.microsoft.com/office/word/2010/wordprocessingShape">
                  <wps:wsp>
                    <wps:cNvSpPr/>
                    <wps:cNvPr id="32" name="Shape 32"/>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41"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63"/>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38" name=""/>
              <a:graphic>
                <a:graphicData uri="http://schemas.microsoft.com/office/word/2010/wordprocessingShape">
                  <wps:wsp>
                    <wps:cNvSpPr/>
                    <wps:cNvPr id="29" name="Shape 29"/>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38"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64"/>
                        <a:srcRect/>
                        <a:stretch>
                          <a:fillRect/>
                        </a:stretch>
                      </pic:blipFill>
                      <pic:spPr>
                        <a:xfrm>
                          <a:off x="0" y="0"/>
                          <a:ext cx="214630" cy="208280"/>
                        </a:xfrm>
                        <a:prstGeom prst="rect">
                          <a:avLst/>
                        </a:prstGeom>
                        <a:ln/>
                      </pic:spPr>
                    </pic:pic>
                  </a:graphicData>
                </a:graphic>
              </wp:inline>
            </w:drawing>
          </w:r>
        </ve:Fallback>
      </ve:AlternateContent>
    </w:p>
    <w:p w:rsidR="00063ACF" w:rsidRDefault="00063ACF">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p>
    <w:p w:rsidR="00063ACF" w:rsidRDefault="00EF0481">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батькові</w:t>
      </w:r>
    </w:p>
    <w:p w:rsidR="00063ACF" w:rsidRDefault="00EF0481">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39" name=""/>
              <a:graphic>
                <a:graphicData uri="http://schemas.microsoft.com/office/word/2010/wordprocessingShape">
                  <wps:wsp>
                    <wps:cNvSpPr/>
                    <wps:cNvPr id="30" name="Shape 30"/>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39"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65"/>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36" name=""/>
              <a:graphic>
                <a:graphicData uri="http://schemas.microsoft.com/office/word/2010/wordprocessingShape">
                  <wps:wsp>
                    <wps:cNvSpPr/>
                    <wps:cNvPr id="27" name="Shape 27"/>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3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66"/>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37" name=""/>
              <a:graphic>
                <a:graphicData uri="http://schemas.microsoft.com/office/word/2010/wordprocessingShape">
                  <wps:wsp>
                    <wps:cNvSpPr/>
                    <wps:cNvPr id="28" name="Shape 28"/>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37"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67"/>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34" name=""/>
              <a:graphic>
                <a:graphicData uri="http://schemas.microsoft.com/office/word/2010/wordprocessingShape">
                  <wps:wsp>
                    <wps:cNvSpPr/>
                    <wps:cNvPr id="25" name="Shape 25"/>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34"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68"/>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35" name=""/>
              <a:graphic>
                <a:graphicData uri="http://schemas.microsoft.com/office/word/2010/wordprocessingShape">
                  <wps:wsp>
                    <wps:cNvSpPr/>
                    <wps:cNvPr id="26" name="Shape 26"/>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3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9"/>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33" name=""/>
              <a:graphic>
                <a:graphicData uri="http://schemas.microsoft.com/office/word/2010/wordprocessingShape">
                  <wps:wsp>
                    <wps:cNvSpPr/>
                    <wps:cNvPr id="24" name="Shape 24"/>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3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70"/>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75" name=""/>
              <a:graphic>
                <a:graphicData uri="http://schemas.microsoft.com/office/word/2010/wordprocessingShape">
                  <wps:wsp>
                    <wps:cNvSpPr/>
                    <wps:cNvPr id="66" name="Shape 66"/>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75"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71"/>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76" name=""/>
              <a:graphic>
                <a:graphicData uri="http://schemas.microsoft.com/office/word/2010/wordprocessingShape">
                  <wps:wsp>
                    <wps:cNvSpPr/>
                    <wps:cNvPr id="67" name="Shape 67"/>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76"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72"/>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72" name=""/>
              <a:graphic>
                <a:graphicData uri="http://schemas.microsoft.com/office/word/2010/wordprocessingShape">
                  <wps:wsp>
                    <wps:cNvSpPr/>
                    <wps:cNvPr id="63" name="Shape 63"/>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72"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73"/>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73" name=""/>
              <a:graphic>
                <a:graphicData uri="http://schemas.microsoft.com/office/word/2010/wordprocessingShape">
                  <wps:wsp>
                    <wps:cNvSpPr/>
                    <wps:cNvPr id="64" name="Shape 64"/>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73"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74"/>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70" name=""/>
              <a:graphic>
                <a:graphicData uri="http://schemas.microsoft.com/office/word/2010/wordprocessingShape">
                  <wps:wsp>
                    <wps:cNvSpPr/>
                    <wps:cNvPr id="61" name="Shape 61"/>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70"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75"/>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71" name=""/>
              <a:graphic>
                <a:graphicData uri="http://schemas.microsoft.com/office/word/2010/wordprocessingShape">
                  <wps:wsp>
                    <wps:cNvSpPr/>
                    <wps:cNvPr id="62" name="Shape 62"/>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71"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76"/>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68" name=""/>
              <a:graphic>
                <a:graphicData uri="http://schemas.microsoft.com/office/word/2010/wordprocessingShape">
                  <wps:wsp>
                    <wps:cNvSpPr/>
                    <wps:cNvPr id="59" name="Shape 59"/>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68"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77"/>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69" name=""/>
              <a:graphic>
                <a:graphicData uri="http://schemas.microsoft.com/office/word/2010/wordprocessingShape">
                  <wps:wsp>
                    <wps:cNvSpPr/>
                    <wps:cNvPr id="60" name="Shape 60"/>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69"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78"/>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66" name=""/>
              <a:graphic>
                <a:graphicData uri="http://schemas.microsoft.com/office/word/2010/wordprocessingShape">
                  <wps:wsp>
                    <wps:cNvSpPr/>
                    <wps:cNvPr id="57" name="Shape 57"/>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66"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79"/>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67" name=""/>
              <a:graphic>
                <a:graphicData uri="http://schemas.microsoft.com/office/word/2010/wordprocessingShape">
                  <wps:wsp>
                    <wps:cNvSpPr/>
                    <wps:cNvPr id="58" name="Shape 58"/>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67"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80"/>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64" name=""/>
              <a:graphic>
                <a:graphicData uri="http://schemas.microsoft.com/office/word/2010/wordprocessingShape">
                  <wps:wsp>
                    <wps:cNvSpPr/>
                    <wps:cNvPr id="55" name="Shape 55"/>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64"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81"/>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62" name=""/>
              <a:graphic>
                <a:graphicData uri="http://schemas.microsoft.com/office/word/2010/wordprocessingShape">
                  <wps:wsp>
                    <wps:cNvSpPr/>
                    <wps:cNvPr id="53" name="Shape 53"/>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62"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82"/>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63" name=""/>
              <a:graphic>
                <a:graphicData uri="http://schemas.microsoft.com/office/word/2010/wordprocessingShape">
                  <wps:wsp>
                    <wps:cNvSpPr/>
                    <wps:cNvPr id="54" name="Shape 54"/>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63"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83"/>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60" name=""/>
              <a:graphic>
                <a:graphicData uri="http://schemas.microsoft.com/office/word/2010/wordprocessingShape">
                  <wps:wsp>
                    <wps:cNvSpPr/>
                    <wps:cNvPr id="51" name="Shape 51"/>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60"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84"/>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61" name=""/>
              <a:graphic>
                <a:graphicData uri="http://schemas.microsoft.com/office/word/2010/wordprocessingShape">
                  <wps:wsp>
                    <wps:cNvSpPr/>
                    <wps:cNvPr id="52" name="Shape 52"/>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61"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85"/>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58" name=""/>
              <a:graphic>
                <a:graphicData uri="http://schemas.microsoft.com/office/word/2010/wordprocessingShape">
                  <wps:wsp>
                    <wps:cNvSpPr/>
                    <wps:cNvPr id="49" name="Shape 49"/>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58"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86"/>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59" name=""/>
              <a:graphic>
                <a:graphicData uri="http://schemas.microsoft.com/office/word/2010/wordprocessingShape">
                  <wps:wsp>
                    <wps:cNvSpPr/>
                    <wps:cNvPr id="50" name="Shape 50"/>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59"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87"/>
                        <a:srcRect/>
                        <a:stretch>
                          <a:fillRect/>
                        </a:stretch>
                      </pic:blipFill>
                      <pic:spPr>
                        <a:xfrm>
                          <a:off x="0" y="0"/>
                          <a:ext cx="214630" cy="208280"/>
                        </a:xfrm>
                        <a:prstGeom prst="rect">
                          <a:avLst/>
                        </a:prstGeom>
                        <a:ln/>
                      </pic:spPr>
                    </pic:pic>
                  </a:graphicData>
                </a:graphic>
              </wp:inline>
            </w:drawing>
          </w:r>
        </ve:Fallback>
      </ve:AlternateContent>
    </w:p>
    <w:p w:rsidR="00063ACF" w:rsidRDefault="00063ACF">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p>
    <w:p w:rsidR="00063ACF" w:rsidRDefault="00EF0481">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народження (ДД/ММ/РРРР)</w:t>
      </w:r>
    </w:p>
    <w:p w:rsidR="00063ACF" w:rsidRDefault="00EF0481">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56" name=""/>
              <a:graphic>
                <a:graphicData uri="http://schemas.microsoft.com/office/word/2010/wordprocessingShape">
                  <wps:wsp>
                    <wps:cNvSpPr/>
                    <wps:cNvPr id="47" name="Shape 47"/>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56"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88"/>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57" name=""/>
              <a:graphic>
                <a:graphicData uri="http://schemas.microsoft.com/office/word/2010/wordprocessingShape">
                  <wps:wsp>
                    <wps:cNvSpPr/>
                    <wps:cNvPr id="48" name="Shape 48"/>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57"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89"/>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55" name=""/>
              <a:graphic>
                <a:graphicData uri="http://schemas.microsoft.com/office/word/2010/wordprocessingShape">
                  <wps:wsp>
                    <wps:cNvSpPr/>
                    <wps:cNvPr id="46" name="Shape 46"/>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55"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90"/>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204" name=""/>
              <a:graphic>
                <a:graphicData uri="http://schemas.microsoft.com/office/word/2010/wordprocessingShape">
                  <wps:wsp>
                    <wps:cNvSpPr/>
                    <wps:cNvPr id="95" name="Shape 95"/>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204"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91"/>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205" name=""/>
              <a:graphic>
                <a:graphicData uri="http://schemas.microsoft.com/office/word/2010/wordprocessingShape">
                  <wps:wsp>
                    <wps:cNvSpPr/>
                    <wps:cNvPr id="96" name="Shape 96"/>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205"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92"/>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202" name=""/>
              <a:graphic>
                <a:graphicData uri="http://schemas.microsoft.com/office/word/2010/wordprocessingShape">
                  <wps:wsp>
                    <wps:cNvSpPr/>
                    <wps:cNvPr id="93" name="Shape 93"/>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202"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93"/>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203" name=""/>
              <a:graphic>
                <a:graphicData uri="http://schemas.microsoft.com/office/word/2010/wordprocessingShape">
                  <wps:wsp>
                    <wps:cNvSpPr/>
                    <wps:cNvPr id="94" name="Shape 94"/>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203"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94"/>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200" name=""/>
              <a:graphic>
                <a:graphicData uri="http://schemas.microsoft.com/office/word/2010/wordprocessingShape">
                  <wps:wsp>
                    <wps:cNvSpPr/>
                    <wps:cNvPr id="91" name="Shape 91"/>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200"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95"/>
                        <a:srcRect/>
                        <a:stretch>
                          <a:fillRect/>
                        </a:stretch>
                      </pic:blipFill>
                      <pic:spPr>
                        <a:xfrm>
                          <a:off x="0" y="0"/>
                          <a:ext cx="214630" cy="208280"/>
                        </a:xfrm>
                        <a:prstGeom prst="rect">
                          <a:avLst/>
                        </a:prstGeom>
                        <a:ln/>
                      </pic:spPr>
                    </pic:pic>
                  </a:graphicData>
                </a:graphic>
              </wp:inline>
            </w:drawing>
          </w:r>
        </ve:Fallback>
      </ve:AlternateContent>
    </w:p>
    <w:p w:rsidR="00063ACF" w:rsidRDefault="00063ACF">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p>
    <w:p w:rsidR="00063ACF" w:rsidRDefault="00EF0481">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Серія і номер паспорту (або посвідки на проживання)</w:t>
      </w:r>
    </w:p>
    <w:p w:rsidR="00063ACF" w:rsidRDefault="00EF0481">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201" name=""/>
              <a:graphic>
                <a:graphicData uri="http://schemas.microsoft.com/office/word/2010/wordprocessingShape">
                  <wps:wsp>
                    <wps:cNvSpPr/>
                    <wps:cNvPr id="92" name="Shape 92"/>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201"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96"/>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97" name=""/>
              <a:graphic>
                <a:graphicData uri="http://schemas.microsoft.com/office/word/2010/wordprocessingShape">
                  <wps:wsp>
                    <wps:cNvSpPr/>
                    <wps:cNvPr id="88" name="Shape 88"/>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97"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97"/>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99" name=""/>
              <a:graphic>
                <a:graphicData uri="http://schemas.microsoft.com/office/word/2010/wordprocessingShape">
                  <wps:wsp>
                    <wps:cNvSpPr/>
                    <wps:cNvPr id="90" name="Shape 90"/>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99" name="image90.png"/>
                <wp:cNvGraphicFramePr/>
                <a:graphic xmlns:a="http://schemas.openxmlformats.org/drawingml/2006/main">
                  <a:graphicData uri="http://schemas.openxmlformats.org/drawingml/2006/picture">
                    <pic:pic xmlns:pic="http://schemas.openxmlformats.org/drawingml/2006/picture">
                      <pic:nvPicPr>
                        <pic:cNvPr id="0" name="image90.png"/>
                        <pic:cNvPicPr preferRelativeResize="0"/>
                      </pic:nvPicPr>
                      <pic:blipFill>
                        <a:blip r:embed="rId98"/>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95" name=""/>
              <a:graphic>
                <a:graphicData uri="http://schemas.microsoft.com/office/word/2010/wordprocessingShape">
                  <wps:wsp>
                    <wps:cNvSpPr/>
                    <wps:cNvPr id="86" name="Shape 86"/>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95"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99"/>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96" name=""/>
              <a:graphic>
                <a:graphicData uri="http://schemas.microsoft.com/office/word/2010/wordprocessingShape">
                  <wps:wsp>
                    <wps:cNvSpPr/>
                    <wps:cNvPr id="87" name="Shape 87"/>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96"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100"/>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90" name=""/>
              <a:graphic>
                <a:graphicData uri="http://schemas.microsoft.com/office/word/2010/wordprocessingShape">
                  <wps:wsp>
                    <wps:cNvSpPr/>
                    <wps:cNvPr id="81" name="Shape 81"/>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90"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101"/>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87" name=""/>
              <a:graphic>
                <a:graphicData uri="http://schemas.microsoft.com/office/word/2010/wordprocessingShape">
                  <wps:wsp>
                    <wps:cNvSpPr/>
                    <wps:cNvPr id="78" name="Shape 78"/>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87"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102"/>
                        <a:srcRect/>
                        <a:stretch>
                          <a:fillRect/>
                        </a:stretch>
                      </pic:blipFill>
                      <pic:spPr>
                        <a:xfrm>
                          <a:off x="0" y="0"/>
                          <a:ext cx="214630" cy="208280"/>
                        </a:xfrm>
                        <a:prstGeom prst="rect">
                          <a:avLst/>
                        </a:prstGeom>
                        <a:ln/>
                      </pic:spPr>
                    </pic:pic>
                  </a:graphicData>
                </a:graphic>
              </wp:inline>
            </w:drawing>
          </w:r>
        </ve:Fallback>
      </ve:AlternateContent>
      <w:r>
        <w:rPr>
          <w:rFonts w:ascii="Times New Roman" w:eastAsia="Times New Roman" w:hAnsi="Times New Roman" w:cs="Times New Roman"/>
          <w:color w:val="000000"/>
          <w:sz w:val="24"/>
          <w:szCs w:val="24"/>
        </w:rPr>
        <w:t xml:space="preserve"> </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14630" cy="208280"/>
              <wp:effectExtent b="0" l="0" r="0" t="0"/>
              <wp:docPr id="188" name=""/>
              <a:graphic>
                <a:graphicData uri="http://schemas.microsoft.com/office/word/2010/wordprocessingShape">
                  <wps:wsp>
                    <wps:cNvSpPr/>
                    <wps:cNvPr id="79" name="Shape 79"/>
                    <wps:spPr>
                      <a:xfrm>
                        <a:off x="5245035" y="3682210"/>
                        <a:ext cx="201930" cy="19558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14630" cy="208280"/>
                <wp:effectExtent l="0" t="0" r="0" b="0"/>
                <wp:docPr id="188"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103"/>
                        <a:srcRect/>
                        <a:stretch>
                          <a:fillRect/>
                        </a:stretch>
                      </pic:blipFill>
                      <pic:spPr>
                        <a:xfrm>
                          <a:off x="0" y="0"/>
                          <a:ext cx="214630" cy="208280"/>
                        </a:xfrm>
                        <a:prstGeom prst="rect">
                          <a:avLst/>
                        </a:prstGeom>
                        <a:ln/>
                      </pic:spPr>
                    </pic:pic>
                  </a:graphicData>
                </a:graphic>
              </wp:inline>
            </w:drawing>
          </w:r>
        </ve:Fallback>
      </ve:AlternateContent>
    </w:p>
    <w:p w:rsidR="00063ACF" w:rsidRDefault="00063ACF">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p>
    <w:p w:rsidR="00063ACF" w:rsidRDefault="00EF0481">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Адреса реєстрації</w:t>
      </w:r>
    </w:p>
    <w:p w:rsidR="00063ACF" w:rsidRDefault="00EF0481">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6341110" cy="570230"/>
              <wp:effectExtent b="0" l="0" r="0" t="0"/>
              <wp:docPr id="185" name=""/>
              <a:graphic>
                <a:graphicData uri="http://schemas.microsoft.com/office/word/2010/wordprocessingShape">
                  <wps:wsp>
                    <wps:cNvSpPr/>
                    <wps:cNvPr id="76" name="Shape 76"/>
                    <wps:spPr>
                      <a:xfrm>
                        <a:off x="2181795" y="3501235"/>
                        <a:ext cx="6328410" cy="55753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6341110" cy="570230"/>
                <wp:effectExtent l="0" t="0" r="0" b="0"/>
                <wp:docPr id="185"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104"/>
                        <a:srcRect/>
                        <a:stretch>
                          <a:fillRect/>
                        </a:stretch>
                      </pic:blipFill>
                      <pic:spPr>
                        <a:xfrm>
                          <a:off x="0" y="0"/>
                          <a:ext cx="6341110" cy="570230"/>
                        </a:xfrm>
                        <a:prstGeom prst="rect">
                          <a:avLst/>
                        </a:prstGeom>
                        <a:ln/>
                      </pic:spPr>
                    </pic:pic>
                  </a:graphicData>
                </a:graphic>
              </wp:inline>
            </w:drawing>
          </w:r>
        </ve:Fallback>
      </ve:AlternateContent>
    </w:p>
    <w:p w:rsidR="00063ACF" w:rsidRDefault="00063ACF">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p>
    <w:p w:rsidR="00063ACF" w:rsidRDefault="00EF0481">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Адреса проживання</w:t>
      </w:r>
    </w:p>
    <w:p w:rsidR="00063ACF" w:rsidRDefault="00EF0481">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6341110" cy="570230"/>
              <wp:effectExtent b="0" l="0" r="0" t="0"/>
              <wp:docPr id="186" name=""/>
              <a:graphic>
                <a:graphicData uri="http://schemas.microsoft.com/office/word/2010/wordprocessingShape">
                  <wps:wsp>
                    <wps:cNvSpPr/>
                    <wps:cNvPr id="77" name="Shape 77"/>
                    <wps:spPr>
                      <a:xfrm>
                        <a:off x="2181795" y="3501235"/>
                        <a:ext cx="6328410" cy="55753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6341110" cy="570230"/>
                <wp:effectExtent l="0" t="0" r="0" b="0"/>
                <wp:docPr id="186"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105"/>
                        <a:srcRect/>
                        <a:stretch>
                          <a:fillRect/>
                        </a:stretch>
                      </pic:blipFill>
                      <pic:spPr>
                        <a:xfrm>
                          <a:off x="0" y="0"/>
                          <a:ext cx="6341110" cy="570230"/>
                        </a:xfrm>
                        <a:prstGeom prst="rect">
                          <a:avLst/>
                        </a:prstGeom>
                        <a:ln/>
                      </pic:spPr>
                    </pic:pic>
                  </a:graphicData>
                </a:graphic>
              </wp:inline>
            </w:drawing>
          </w:r>
        </ve:Fallback>
      </ve:AlternateContent>
    </w:p>
    <w:p w:rsidR="00063ACF" w:rsidRDefault="00063ACF">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p>
    <w:p w:rsidR="00063ACF" w:rsidRDefault="00EF0481">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Номери </w:t>
      </w:r>
      <w:r>
        <w:rPr>
          <w:rFonts w:ascii="Times New Roman" w:eastAsia="Times New Roman" w:hAnsi="Times New Roman" w:cs="Times New Roman"/>
          <w:b/>
          <w:color w:val="000000"/>
          <w:sz w:val="24"/>
          <w:szCs w:val="24"/>
        </w:rPr>
        <w:t>ЗАГАЛЬНИХ ПРОЄКТІВ</w:t>
      </w:r>
      <w:r>
        <w:rPr>
          <w:rFonts w:ascii="Times New Roman" w:eastAsia="Times New Roman" w:hAnsi="Times New Roman" w:cs="Times New Roman"/>
          <w:color w:val="000000"/>
          <w:sz w:val="24"/>
          <w:szCs w:val="24"/>
        </w:rPr>
        <w:t>, за які голосують:</w:t>
      </w:r>
    </w:p>
    <w:tbl>
      <w:tblPr>
        <w:tblStyle w:val="afb"/>
        <w:tblW w:w="45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70"/>
        <w:gridCol w:w="582"/>
        <w:gridCol w:w="1971"/>
      </w:tblGrid>
      <w:tr w:rsidR="00063ACF">
        <w:trPr>
          <w:cantSplit/>
          <w:trHeight w:val="823"/>
          <w:tblHeader/>
        </w:trPr>
        <w:tc>
          <w:tcPr>
            <w:tcW w:w="1970" w:type="dxa"/>
          </w:tcPr>
          <w:p w:rsidR="00063ACF" w:rsidRDefault="00063ACF">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p>
        </w:tc>
        <w:tc>
          <w:tcPr>
            <w:tcW w:w="582" w:type="dxa"/>
            <w:tcBorders>
              <w:top w:val="nil"/>
              <w:bottom w:val="nil"/>
            </w:tcBorders>
          </w:tcPr>
          <w:p w:rsidR="00063ACF" w:rsidRDefault="00063ACF">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p>
        </w:tc>
        <w:tc>
          <w:tcPr>
            <w:tcW w:w="1971" w:type="dxa"/>
          </w:tcPr>
          <w:p w:rsidR="00063ACF" w:rsidRDefault="00063ACF">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p>
        </w:tc>
      </w:tr>
    </w:tbl>
    <w:p w:rsidR="00063ACF" w:rsidRDefault="00063ACF">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p>
    <w:p w:rsidR="00063ACF" w:rsidRDefault="00EF0481">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Номери </w:t>
      </w:r>
      <w:r>
        <w:rPr>
          <w:rFonts w:ascii="Times New Roman" w:eastAsia="Times New Roman" w:hAnsi="Times New Roman" w:cs="Times New Roman"/>
          <w:b/>
          <w:color w:val="000000"/>
          <w:sz w:val="24"/>
          <w:szCs w:val="24"/>
        </w:rPr>
        <w:t>СЕЛИЩНИЙ АБО СТАРОСТИНСЬКИХ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ПРОЄКТІВ</w:t>
      </w:r>
      <w:r>
        <w:rPr>
          <w:rFonts w:ascii="Times New Roman" w:eastAsia="Times New Roman" w:hAnsi="Times New Roman" w:cs="Times New Roman"/>
          <w:color w:val="000000"/>
          <w:sz w:val="24"/>
          <w:szCs w:val="24"/>
        </w:rPr>
        <w:t>, за які голосують:</w:t>
      </w:r>
    </w:p>
    <w:tbl>
      <w:tblPr>
        <w:tblStyle w:val="afc"/>
        <w:tblW w:w="45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70"/>
        <w:gridCol w:w="582"/>
        <w:gridCol w:w="1971"/>
      </w:tblGrid>
      <w:tr w:rsidR="00063ACF">
        <w:trPr>
          <w:cantSplit/>
          <w:trHeight w:val="823"/>
          <w:tblHeader/>
        </w:trPr>
        <w:tc>
          <w:tcPr>
            <w:tcW w:w="1970" w:type="dxa"/>
          </w:tcPr>
          <w:p w:rsidR="00063ACF" w:rsidRDefault="00063ACF">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p>
        </w:tc>
        <w:tc>
          <w:tcPr>
            <w:tcW w:w="582" w:type="dxa"/>
            <w:tcBorders>
              <w:top w:val="nil"/>
              <w:bottom w:val="nil"/>
            </w:tcBorders>
          </w:tcPr>
          <w:p w:rsidR="00063ACF" w:rsidRDefault="00063ACF">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p>
        </w:tc>
        <w:tc>
          <w:tcPr>
            <w:tcW w:w="1971" w:type="dxa"/>
          </w:tcPr>
          <w:p w:rsidR="00063ACF" w:rsidRDefault="00063ACF">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p>
        </w:tc>
      </w:tr>
    </w:tbl>
    <w:p w:rsidR="00063ACF" w:rsidRDefault="00063ACF">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p>
    <w:p w:rsidR="00063ACF" w:rsidRDefault="00063ACF">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p>
    <w:p w:rsidR="00063ACF" w:rsidRDefault="00EF0481">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Підпис</w:t>
      </w:r>
    </w:p>
    <w:p w:rsidR="00063ACF" w:rsidRDefault="00EF0481">
      <w:pPr>
        <w:pBdr>
          <w:top w:val="nil"/>
          <w:left w:val="nil"/>
          <w:bottom w:val="nil"/>
          <w:right w:val="nil"/>
          <w:between w:val="nil"/>
        </w:pBdr>
        <w:spacing w:after="0" w:line="240" w:lineRule="auto"/>
        <w:ind w:right="340"/>
        <w:rPr>
          <w:rFonts w:ascii="Times New Roman" w:eastAsia="Times New Roman" w:hAnsi="Times New Roman" w:cs="Times New Roman"/>
          <w:color w:val="000000"/>
          <w:sz w:val="24"/>
          <w:szCs w:val="24"/>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inline distB="0" distT="0" distL="0" distR="0">
              <wp:extent cx="2466340" cy="615950"/>
              <wp:effectExtent b="0" l="0" r="0" t="0"/>
              <wp:docPr id="184" name=""/>
              <a:graphic>
                <a:graphicData uri="http://schemas.microsoft.com/office/word/2010/wordprocessingShape">
                  <wps:wsp>
                    <wps:cNvSpPr/>
                    <wps:cNvPr id="75" name="Shape 75"/>
                    <wps:spPr>
                      <a:xfrm>
                        <a:off x="4119180" y="3478375"/>
                        <a:ext cx="2453640" cy="603250"/>
                      </a:xfrm>
                      <a:prstGeom prst="rect">
                        <a:avLst/>
                      </a:prstGeom>
                      <a:solidFill>
                        <a:srgbClr val="FFFFFF"/>
                      </a:solidFill>
                      <a:ln cap="flat" cmpd="sng" w="12700">
                        <a:solidFill>
                          <a:srgbClr val="000000"/>
                        </a:solidFill>
                        <a:prstDash val="solid"/>
                        <a:miter lim="4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noProof/>
              <w:color w:val="000000"/>
              <w:sz w:val="24"/>
              <w:szCs w:val="24"/>
            </w:rPr>
            <w:drawing>
              <wp:inline distT="0" distB="0" distL="0" distR="0">
                <wp:extent cx="2466340" cy="615950"/>
                <wp:effectExtent l="0" t="0" r="0" b="0"/>
                <wp:docPr id="184"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106"/>
                        <a:srcRect/>
                        <a:stretch>
                          <a:fillRect/>
                        </a:stretch>
                      </pic:blipFill>
                      <pic:spPr>
                        <a:xfrm>
                          <a:off x="0" y="0"/>
                          <a:ext cx="2466340" cy="615950"/>
                        </a:xfrm>
                        <a:prstGeom prst="rect">
                          <a:avLst/>
                        </a:prstGeom>
                        <a:ln/>
                      </pic:spPr>
                    </pic:pic>
                  </a:graphicData>
                </a:graphic>
              </wp:inline>
            </w:drawing>
          </w:r>
        </ve:Fallback>
      </ve:AlternateContent>
    </w:p>
    <w:p w:rsidR="00063ACF" w:rsidRDefault="00EF0481">
      <w:pPr>
        <w:jc w:val="both"/>
        <w:rPr>
          <w:rFonts w:ascii="Times New Roman" w:eastAsia="Times New Roman" w:hAnsi="Times New Roman" w:cs="Times New Roman"/>
          <w:i/>
        </w:rPr>
      </w:pPr>
      <w:r>
        <w:rPr>
          <w:rFonts w:ascii="Times New Roman" w:eastAsia="Times New Roman" w:hAnsi="Times New Roman" w:cs="Times New Roman"/>
          <w:i/>
        </w:rPr>
        <w:lastRenderedPageBreak/>
        <w:t>(у разі голосування на паперовому бланку паспорт з адресою реєстрації чи інший документ необхідно пред’явити особі, яку уповноважено супроводжувати  голосування)</w:t>
      </w:r>
    </w:p>
    <w:p w:rsidR="00063ACF" w:rsidRDefault="00EF0481">
      <w:pPr>
        <w:spacing w:before="240" w:after="120"/>
        <w:jc w:val="both"/>
        <w:rPr>
          <w:rFonts w:ascii="Times New Roman" w:eastAsia="Times New Roman" w:hAnsi="Times New Roman" w:cs="Times New Roman"/>
          <w:b/>
        </w:rPr>
      </w:pPr>
      <w:r>
        <w:rPr>
          <w:rFonts w:ascii="Times New Roman" w:eastAsia="Times New Roman" w:hAnsi="Times New Roman" w:cs="Times New Roman"/>
          <w:b/>
        </w:rPr>
        <w:t>● Згода на обробку персональних даних:</w:t>
      </w:r>
    </w:p>
    <w:p w:rsidR="00063ACF" w:rsidRDefault="00EF0481">
      <w:pPr>
        <w:jc w:val="both"/>
        <w:rPr>
          <w:rFonts w:ascii="Times New Roman" w:eastAsia="Times New Roman" w:hAnsi="Times New Roman" w:cs="Times New Roman"/>
          <w:i/>
        </w:rPr>
      </w:pPr>
      <w:r>
        <w:rPr>
          <w:rFonts w:ascii="Times New Roman" w:eastAsia="Times New Roman" w:hAnsi="Times New Roman" w:cs="Times New Roman"/>
          <w:i/>
        </w:rPr>
        <w:t>Я, ____________________________________________________</w:t>
      </w:r>
      <w:r>
        <w:rPr>
          <w:rFonts w:ascii="Times New Roman" w:eastAsia="Times New Roman" w:hAnsi="Times New Roman" w:cs="Times New Roman"/>
          <w:i/>
        </w:rPr>
        <w:t xml:space="preserve">_, даю свою згоду на обробку моїх персональних даних при проведенні підрахунку голосів та встановленні підсумків голосування відповідно до вимог Закону України “Про захист персональних даних” від 01.06.2010 № 2297-VI. </w:t>
      </w:r>
    </w:p>
    <w:p w:rsidR="00063ACF" w:rsidRDefault="00063ACF">
      <w:pPr>
        <w:jc w:val="both"/>
        <w:rPr>
          <w:rFonts w:ascii="Times New Roman" w:eastAsia="Times New Roman" w:hAnsi="Times New Roman" w:cs="Times New Roman"/>
        </w:rPr>
      </w:pPr>
    </w:p>
    <w:p w:rsidR="00063ACF" w:rsidRDefault="00EF0481">
      <w:pPr>
        <w:jc w:val="both"/>
        <w:rPr>
          <w:rFonts w:ascii="Times New Roman" w:eastAsia="Times New Roman" w:hAnsi="Times New Roman" w:cs="Times New Roman"/>
        </w:rPr>
      </w:pPr>
      <w:r>
        <w:rPr>
          <w:rFonts w:ascii="Times New Roman" w:eastAsia="Times New Roman" w:hAnsi="Times New Roman" w:cs="Times New Roman"/>
        </w:rPr>
        <w:t xml:space="preserve">__________________                  </w:t>
      </w:r>
      <w:r>
        <w:rPr>
          <w:rFonts w:ascii="Times New Roman" w:eastAsia="Times New Roman" w:hAnsi="Times New Roman" w:cs="Times New Roman"/>
        </w:rPr>
        <w:t xml:space="preserve">                  ______________________</w:t>
      </w:r>
    </w:p>
    <w:p w:rsidR="00063ACF" w:rsidRDefault="00EF0481">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(дата)</w:t>
      </w:r>
      <w:r>
        <w:rPr>
          <w:rFonts w:ascii="Times New Roman" w:eastAsia="Times New Roman" w:hAnsi="Times New Roman" w:cs="Times New Roman"/>
        </w:rPr>
        <w:t xml:space="preserve">                                          </w:t>
      </w:r>
      <w:r>
        <w:rPr>
          <w:rFonts w:ascii="Times New Roman" w:eastAsia="Times New Roman" w:hAnsi="Times New Roman" w:cs="Times New Roman"/>
          <w:i/>
        </w:rPr>
        <w:t xml:space="preserve">                       (підпис)</w:t>
      </w:r>
    </w:p>
    <w:p w:rsidR="00063ACF" w:rsidRDefault="00063ACF">
      <w:pPr>
        <w:rPr>
          <w:rFonts w:ascii="Times New Roman" w:eastAsia="Times New Roman" w:hAnsi="Times New Roman" w:cs="Times New Roman"/>
        </w:rPr>
      </w:pPr>
    </w:p>
    <w:p w:rsidR="00063ACF" w:rsidRDefault="00063ACF">
      <w:pPr>
        <w:rPr>
          <w:rFonts w:ascii="Times New Roman" w:eastAsia="Times New Roman" w:hAnsi="Times New Roman" w:cs="Times New Roman"/>
        </w:rPr>
      </w:pPr>
    </w:p>
    <w:p w:rsidR="00063ACF" w:rsidRDefault="00063ACF">
      <w:pPr>
        <w:rPr>
          <w:rFonts w:ascii="Times New Roman" w:eastAsia="Times New Roman" w:hAnsi="Times New Roman" w:cs="Times New Roman"/>
        </w:rPr>
      </w:pPr>
    </w:p>
    <w:p w:rsidR="00063ACF" w:rsidRDefault="00063ACF">
      <w:pPr>
        <w:rPr>
          <w:rFonts w:ascii="Times New Roman" w:eastAsia="Times New Roman" w:hAnsi="Times New Roman" w:cs="Times New Roman"/>
        </w:rPr>
      </w:pPr>
    </w:p>
    <w:p w:rsidR="00063ACF" w:rsidRDefault="00063ACF">
      <w:pPr>
        <w:rPr>
          <w:rFonts w:ascii="Times New Roman" w:eastAsia="Times New Roman" w:hAnsi="Times New Roman" w:cs="Times New Roman"/>
        </w:rPr>
      </w:pPr>
    </w:p>
    <w:p w:rsidR="00063ACF" w:rsidRDefault="00EF0481">
      <w:pPr>
        <w:jc w:val="both"/>
        <w:rPr>
          <w:rFonts w:ascii="Times New Roman" w:eastAsia="Times New Roman" w:hAnsi="Times New Roman" w:cs="Times New Roman"/>
        </w:rPr>
      </w:pPr>
      <w:r>
        <w:rPr>
          <w:rFonts w:ascii="Times New Roman" w:eastAsia="Times New Roman" w:hAnsi="Times New Roman" w:cs="Times New Roman"/>
        </w:rPr>
        <w:t xml:space="preserve">  * Перелік проектів, які допускаються до голосування, затверджується</w:t>
      </w:r>
      <w:r>
        <w:rPr>
          <w:rFonts w:ascii="Times New Roman" w:eastAsia="Times New Roman" w:hAnsi="Times New Roman" w:cs="Times New Roman"/>
        </w:rPr>
        <w:br/>
        <w:t xml:space="preserve">     Координаційним комітетом.</w:t>
      </w:r>
    </w:p>
    <w:p w:rsidR="00063ACF" w:rsidRDefault="00EF0481">
      <w:pPr>
        <w:spacing w:before="120"/>
        <w:ind w:left="284" w:hanging="284"/>
        <w:jc w:val="both"/>
        <w:rPr>
          <w:rFonts w:ascii="Times New Roman" w:eastAsia="Times New Roman" w:hAnsi="Times New Roman" w:cs="Times New Roman"/>
        </w:rPr>
      </w:pPr>
      <w:r>
        <w:rPr>
          <w:rFonts w:ascii="Times New Roman" w:eastAsia="Times New Roman" w:hAnsi="Times New Roman" w:cs="Times New Roman"/>
        </w:rPr>
        <w:t>** Проголосувати мож</w:t>
      </w:r>
      <w:r>
        <w:rPr>
          <w:rFonts w:ascii="Times New Roman" w:eastAsia="Times New Roman" w:hAnsi="Times New Roman" w:cs="Times New Roman"/>
        </w:rPr>
        <w:t>на не більш, ніж за ДВА ЗАГАЛЬНИХ ПРОЄКТА та ДВА ПРОЄКТА СЕЛИЩА АБО СТАРОСТИНСЬКИХ ПРОЄКТИ шляхом вписання номерів проектів у відповідних клітинках. У разі наявності більшої кількості номерів за проекти бланк для голосування вважається недійсним.</w:t>
      </w:r>
    </w:p>
    <w:p w:rsidR="00063ACF" w:rsidRDefault="00EF0481">
      <w:pPr>
        <w:tabs>
          <w:tab w:val="left" w:pos="8716"/>
        </w:tabs>
        <w:jc w:val="both"/>
        <w:rPr>
          <w:rFonts w:ascii="Times New Roman" w:eastAsia="Times New Roman" w:hAnsi="Times New Roman" w:cs="Times New Roman"/>
        </w:rPr>
      </w:pPr>
      <w:r>
        <w:rPr>
          <w:rFonts w:ascii="Times New Roman" w:eastAsia="Times New Roman" w:hAnsi="Times New Roman" w:cs="Times New Roman"/>
        </w:rPr>
        <w:tab/>
      </w:r>
    </w:p>
    <w:p w:rsidR="00063ACF" w:rsidRDefault="00EF0481">
      <w:pPr>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Відмітка особи, яку уповноважено Координаційним комітетом супроводжувати  голосування, щодо видачі бланків для голосування у разі голосування у паперовому вигляді)</w:t>
      </w:r>
      <w:r>
        <w:rPr>
          <w:rFonts w:ascii="Times New Roman" w:eastAsia="Times New Roman" w:hAnsi="Times New Roman" w:cs="Times New Roman"/>
        </w:rPr>
        <w:t xml:space="preserve"> </w:t>
      </w:r>
    </w:p>
    <w:p w:rsidR="00063ACF" w:rsidRDefault="00063ACF">
      <w:pPr>
        <w:jc w:val="both"/>
        <w:rPr>
          <w:rFonts w:ascii="Times New Roman" w:eastAsia="Times New Roman" w:hAnsi="Times New Roman" w:cs="Times New Roman"/>
        </w:rPr>
      </w:pPr>
    </w:p>
    <w:p w:rsidR="00063ACF" w:rsidRDefault="00063ACF">
      <w:pPr>
        <w:jc w:val="both"/>
        <w:rPr>
          <w:rFonts w:ascii="Times New Roman" w:eastAsia="Times New Roman" w:hAnsi="Times New Roman" w:cs="Times New Roman"/>
        </w:rPr>
      </w:pPr>
    </w:p>
    <w:p w:rsidR="00063ACF" w:rsidRDefault="00EF0481">
      <w:pPr>
        <w:jc w:val="both"/>
        <w:rPr>
          <w:rFonts w:ascii="Times New Roman" w:eastAsia="Times New Roman" w:hAnsi="Times New Roman" w:cs="Times New Roman"/>
        </w:rPr>
      </w:pPr>
      <w:r>
        <w:rPr>
          <w:rFonts w:ascii="Times New Roman" w:eastAsia="Times New Roman" w:hAnsi="Times New Roman" w:cs="Times New Roman"/>
        </w:rPr>
        <w:t>____________     _______________      ___________________________________</w:t>
      </w:r>
    </w:p>
    <w:p w:rsidR="00063ACF" w:rsidRDefault="00EF0481">
      <w:pPr>
        <w:rPr>
          <w:rFonts w:ascii="Times New Roman" w:eastAsia="Times New Roman" w:hAnsi="Times New Roman" w:cs="Times New Roman"/>
        </w:rPr>
      </w:pPr>
      <w:r>
        <w:rPr>
          <w:rFonts w:ascii="Times New Roman" w:eastAsia="Times New Roman" w:hAnsi="Times New Roman" w:cs="Times New Roman"/>
          <w:i/>
        </w:rPr>
        <w:t xml:space="preserve">     (дата)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i/>
        </w:rPr>
        <w:t>(підпис)</w:t>
      </w:r>
      <w:r>
        <w:rPr>
          <w:rFonts w:ascii="Times New Roman" w:eastAsia="Times New Roman" w:hAnsi="Times New Roman" w:cs="Times New Roman"/>
        </w:rPr>
        <w:t xml:space="preserve">                           </w:t>
      </w:r>
      <w:r>
        <w:rPr>
          <w:rFonts w:ascii="Times New Roman" w:eastAsia="Times New Roman" w:hAnsi="Times New Roman" w:cs="Times New Roman"/>
          <w:i/>
        </w:rPr>
        <w:t>(прізвище та ініціали)</w:t>
      </w:r>
    </w:p>
    <w:p w:rsidR="00063ACF" w:rsidRDefault="00063ACF">
      <w:pPr>
        <w:jc w:val="right"/>
        <w:rPr>
          <w:rFonts w:ascii="Times New Roman" w:eastAsia="Times New Roman" w:hAnsi="Times New Roman" w:cs="Times New Roman"/>
        </w:rPr>
      </w:pPr>
    </w:p>
    <w:p w:rsidR="00063ACF" w:rsidRDefault="00063ACF">
      <w:pPr>
        <w:rPr>
          <w:rFonts w:ascii="Times New Roman" w:eastAsia="Times New Roman" w:hAnsi="Times New Roman" w:cs="Times New Roman"/>
        </w:rPr>
      </w:pPr>
    </w:p>
    <w:p w:rsidR="00063ACF" w:rsidRDefault="00063ACF">
      <w:pPr>
        <w:rPr>
          <w:rFonts w:ascii="Times New Roman" w:eastAsia="Times New Roman" w:hAnsi="Times New Roman" w:cs="Times New Roman"/>
        </w:rPr>
      </w:pPr>
    </w:p>
    <w:p w:rsidR="00063ACF" w:rsidRDefault="00EF0481">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Селищний голова / Секретар селищної ради</w:t>
      </w:r>
    </w:p>
    <w:sectPr w:rsidR="00063ACF" w:rsidSect="00063ACF">
      <w:headerReference w:type="default" r:id="rId107"/>
      <w:pgSz w:w="11906" w:h="16838"/>
      <w:pgMar w:top="850" w:right="850" w:bottom="850" w:left="1417" w:header="708" w:footer="708"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Михайло Балик" w:date="2023-08-03T12:23:00Z" w:initials="">
    <w:p w:rsidR="00063ACF" w:rsidRDefault="00EF048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До обговорення</w:t>
      </w:r>
    </w:p>
  </w:comment>
  <w:comment w:id="1" w:author="Михайло Балик" w:date="2023-08-03T12:23:00Z" w:initials="">
    <w:p w:rsidR="00063ACF" w:rsidRDefault="00EF048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До обговорення</w:t>
      </w:r>
    </w:p>
  </w:comment>
  <w:comment w:id="2" w:author="Михайло Балик" w:date="2023-08-03T12:25:00Z" w:initials="">
    <w:p w:rsidR="00063ACF" w:rsidRDefault="00EF048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Зокрема загалом наявність мінімального порогу, а також мінімальну кількість голосів</w:t>
      </w:r>
    </w:p>
  </w:comment>
  <w:comment w:id="3" w:author="Михайло Балик" w:date="2023-08-03T12:23:00Z" w:initials="">
    <w:p w:rsidR="00063ACF" w:rsidRDefault="00EF048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До обговорення</w:t>
      </w:r>
    </w:p>
  </w:comment>
  <w:comment w:id="4" w:author="Михайло Балик" w:date="2023-08-03T12:24:00Z" w:initials="">
    <w:p w:rsidR="00063ACF" w:rsidRDefault="00EF048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До обговорення</w:t>
      </w:r>
    </w:p>
  </w:comment>
  <w:comment w:id="5" w:author="Михайло Балик" w:date="2023-08-03T12:28:00Z" w:initials="">
    <w:p w:rsidR="00063ACF" w:rsidRDefault="00EF048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Весь розділ до обговорення</w:t>
      </w:r>
    </w:p>
  </w:comment>
  <w:comment w:id="7" w:author="Admin" w:date="2023-08-01T19:02:00Z" w:initials="">
    <w:p w:rsidR="00063ACF" w:rsidRDefault="00EF048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немає</w:t>
      </w:r>
    </w:p>
  </w:comment>
  <w:comment w:id="8" w:author="Михайло Балик" w:date="2023-08-07T18:15:00Z" w:initials="">
    <w:p w:rsidR="0055473B" w:rsidRDefault="0055473B" w:rsidP="0055473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До обговорення</w:t>
      </w:r>
    </w:p>
  </w:comment>
  <w:comment w:id="9" w:author="Михайло Балик" w:date="2023-08-07T18:15:00Z" w:initials="">
    <w:p w:rsidR="0055473B" w:rsidRDefault="0055473B" w:rsidP="0055473B">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До обговорення</w:t>
      </w:r>
    </w:p>
  </w:comment>
  <w:comment w:id="10" w:author="Михайло Балик" w:date="2023-08-03T12:58:00Z" w:initials="">
    <w:p w:rsidR="00063ACF" w:rsidRDefault="00EF048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До обговорення (на що спрямовувати кошти. Проговорити, що людей більшге би спонукало долучастисб)</w:t>
      </w:r>
    </w:p>
  </w:comment>
  <w:comment w:id="11" w:author="Михайло Балик" w:date="2023-08-03T12:36:00Z" w:initials="">
    <w:p w:rsidR="00063ACF" w:rsidRDefault="00EF048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веб платформа "громадський бюджет"</w:t>
      </w:r>
    </w:p>
  </w:comment>
  <w:comment w:id="12" w:author="Михайло Балик" w:date="2023-08-03T12:37:00Z" w:initials="">
    <w:p w:rsidR="00063ACF" w:rsidRDefault="00EF048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До обговорення</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71" w15:done="0"/>
  <w15:commentEx w15:paraId="00000372" w15:done="0"/>
  <w15:commentEx w15:paraId="00000373" w15:done="0"/>
  <w15:commentEx w15:paraId="00000374" w15:done="0"/>
  <w15:commentEx w15:paraId="00000375" w15:paraIdParent="00000374" w15:done="0"/>
  <w15:commentEx w15:paraId="00000376" w15:done="0"/>
  <w15:commentEx w15:paraId="00000377" w15:done="0"/>
  <w15:commentEx w15:paraId="00000378" w15:done="0"/>
  <w15:commentEx w15:paraId="00000379" w15:done="0"/>
  <w15:commentEx w15:paraId="0000037A" w15:done="0"/>
  <w15:commentEx w15:paraId="0000037B" w15:done="0"/>
  <w15:commentEx w15:paraId="0000037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481" w:rsidRDefault="00EF0481" w:rsidP="00063ACF">
      <w:pPr>
        <w:spacing w:after="0" w:line="240" w:lineRule="auto"/>
      </w:pPr>
      <w:r>
        <w:separator/>
      </w:r>
    </w:p>
  </w:endnote>
  <w:endnote w:type="continuationSeparator" w:id="1">
    <w:p w:rsidR="00EF0481" w:rsidRDefault="00EF0481" w:rsidP="00063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481" w:rsidRDefault="00EF0481" w:rsidP="00063ACF">
      <w:pPr>
        <w:spacing w:after="0" w:line="240" w:lineRule="auto"/>
      </w:pPr>
      <w:r>
        <w:separator/>
      </w:r>
    </w:p>
  </w:footnote>
  <w:footnote w:type="continuationSeparator" w:id="1">
    <w:p w:rsidR="00EF0481" w:rsidRDefault="00EF0481" w:rsidP="00063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ACF" w:rsidRDefault="00063ACF">
    <w:pPr>
      <w:pBdr>
        <w:top w:val="nil"/>
        <w:left w:val="nil"/>
        <w:bottom w:val="nil"/>
        <w:right w:val="nil"/>
        <w:between w:val="nil"/>
      </w:pBdr>
      <w:tabs>
        <w:tab w:val="center" w:pos="4677"/>
        <w:tab w:val="right" w:pos="9355"/>
      </w:tabs>
      <w:spacing w:after="0" w:line="240" w:lineRule="auto"/>
      <w:ind w:left="6213"/>
      <w:rPr>
        <w:rFonts w:ascii="Times New Roman" w:eastAsia="Times New Roman" w:hAnsi="Times New Roman" w:cs="Times New Roman"/>
        <w:color w:val="000000"/>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ACF" w:rsidRDefault="00063ACF">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p>
  <w:p w:rsidR="00063ACF" w:rsidRDefault="00063ACF">
    <w:pPr>
      <w:pBdr>
        <w:top w:val="nil"/>
        <w:left w:val="nil"/>
        <w:bottom w:val="nil"/>
        <w:right w:val="nil"/>
        <w:between w:val="nil"/>
      </w:pBdr>
      <w:tabs>
        <w:tab w:val="center" w:pos="4677"/>
        <w:tab w:val="right" w:pos="9355"/>
      </w:tabs>
      <w:spacing w:after="0" w:line="240" w:lineRule="auto"/>
      <w:ind w:left="6213"/>
      <w:rPr>
        <w:rFonts w:ascii="Times New Roman" w:eastAsia="Times New Roman" w:hAnsi="Times New Roman" w:cs="Times New Roman"/>
        <w:color w:val="000000"/>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ACF" w:rsidRDefault="00063ACF">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hyphenationZone w:val="425"/>
  <w:characterSpacingControl w:val="doNotCompress"/>
  <w:footnotePr>
    <w:footnote w:id="0"/>
    <w:footnote w:id="1"/>
  </w:footnotePr>
  <w:endnotePr>
    <w:endnote w:id="0"/>
    <w:endnote w:id="1"/>
  </w:endnotePr>
  <w:compat/>
  <w:rsids>
    <w:rsidRoot w:val="00063ACF"/>
    <w:rsid w:val="00063ACF"/>
    <w:rsid w:val="0055473B"/>
    <w:rsid w:val="00EF048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ACF"/>
  </w:style>
  <w:style w:type="paragraph" w:styleId="1">
    <w:name w:val="heading 1"/>
    <w:basedOn w:val="normal"/>
    <w:next w:val="normal"/>
    <w:rsid w:val="00063ACF"/>
    <w:pPr>
      <w:keepNext/>
      <w:keepLines/>
      <w:spacing w:before="480" w:after="120"/>
      <w:outlineLvl w:val="0"/>
    </w:pPr>
    <w:rPr>
      <w:b/>
      <w:sz w:val="48"/>
      <w:szCs w:val="48"/>
    </w:rPr>
  </w:style>
  <w:style w:type="paragraph" w:styleId="2">
    <w:name w:val="heading 2"/>
    <w:basedOn w:val="normal"/>
    <w:next w:val="normal"/>
    <w:rsid w:val="00063ACF"/>
    <w:pPr>
      <w:keepNext/>
      <w:keepLines/>
      <w:spacing w:before="360" w:after="80"/>
      <w:outlineLvl w:val="1"/>
    </w:pPr>
    <w:rPr>
      <w:b/>
      <w:sz w:val="36"/>
      <w:szCs w:val="36"/>
    </w:rPr>
  </w:style>
  <w:style w:type="paragraph" w:styleId="3">
    <w:name w:val="heading 3"/>
    <w:basedOn w:val="normal"/>
    <w:next w:val="normal"/>
    <w:rsid w:val="00063ACF"/>
    <w:pPr>
      <w:keepNext/>
      <w:keepLines/>
      <w:spacing w:before="280" w:after="80"/>
      <w:outlineLvl w:val="2"/>
    </w:pPr>
    <w:rPr>
      <w:b/>
      <w:sz w:val="28"/>
      <w:szCs w:val="28"/>
    </w:rPr>
  </w:style>
  <w:style w:type="paragraph" w:styleId="4">
    <w:name w:val="heading 4"/>
    <w:basedOn w:val="normal"/>
    <w:next w:val="normal"/>
    <w:rsid w:val="00063ACF"/>
    <w:pPr>
      <w:keepNext/>
      <w:keepLines/>
      <w:spacing w:before="240" w:after="40"/>
      <w:outlineLvl w:val="3"/>
    </w:pPr>
    <w:rPr>
      <w:b/>
      <w:sz w:val="24"/>
      <w:szCs w:val="24"/>
    </w:rPr>
  </w:style>
  <w:style w:type="paragraph" w:styleId="5">
    <w:name w:val="heading 5"/>
    <w:basedOn w:val="normal"/>
    <w:next w:val="normal"/>
    <w:rsid w:val="00063ACF"/>
    <w:pPr>
      <w:keepNext/>
      <w:keepLines/>
      <w:spacing w:before="220" w:after="40"/>
      <w:outlineLvl w:val="4"/>
    </w:pPr>
    <w:rPr>
      <w:b/>
    </w:rPr>
  </w:style>
  <w:style w:type="paragraph" w:styleId="6">
    <w:name w:val="heading 6"/>
    <w:basedOn w:val="normal"/>
    <w:next w:val="normal"/>
    <w:rsid w:val="00063AC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63ACF"/>
  </w:style>
  <w:style w:type="table" w:customStyle="1" w:styleId="TableNormal">
    <w:name w:val="Table Normal"/>
    <w:rsid w:val="00063ACF"/>
    <w:tblPr>
      <w:tblCellMar>
        <w:top w:w="0" w:type="dxa"/>
        <w:left w:w="0" w:type="dxa"/>
        <w:bottom w:w="0" w:type="dxa"/>
        <w:right w:w="0" w:type="dxa"/>
      </w:tblCellMar>
    </w:tblPr>
  </w:style>
  <w:style w:type="paragraph" w:styleId="a3">
    <w:name w:val="Title"/>
    <w:basedOn w:val="normal"/>
    <w:next w:val="normal"/>
    <w:rsid w:val="00063ACF"/>
    <w:pPr>
      <w:keepNext/>
      <w:keepLines/>
      <w:spacing w:before="480" w:after="120"/>
    </w:pPr>
    <w:rPr>
      <w:b/>
      <w:sz w:val="72"/>
      <w:szCs w:val="72"/>
    </w:rPr>
  </w:style>
  <w:style w:type="paragraph" w:styleId="a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5"/>
    <w:uiPriority w:val="99"/>
    <w:rsid w:val="00730649"/>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5">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basedOn w:val="a0"/>
    <w:link w:val="a4"/>
    <w:uiPriority w:val="99"/>
    <w:rsid w:val="00730649"/>
    <w:rPr>
      <w:rFonts w:ascii="Times New Roman" w:eastAsia="Times New Roman" w:hAnsi="Times New Roman" w:cs="Times New Roman"/>
      <w:sz w:val="28"/>
      <w:szCs w:val="20"/>
      <w:lang w:eastAsia="ru-RU"/>
    </w:rPr>
  </w:style>
  <w:style w:type="character" w:styleId="a6">
    <w:name w:val="page number"/>
    <w:rsid w:val="00730649"/>
  </w:style>
  <w:style w:type="paragraph" w:styleId="a7">
    <w:name w:val="footer"/>
    <w:basedOn w:val="a"/>
    <w:link w:val="a8"/>
    <w:uiPriority w:val="99"/>
    <w:unhideWhenUsed/>
    <w:rsid w:val="00730649"/>
    <w:pPr>
      <w:tabs>
        <w:tab w:val="center" w:pos="4819"/>
        <w:tab w:val="right" w:pos="9639"/>
      </w:tabs>
      <w:spacing w:after="0" w:line="240" w:lineRule="auto"/>
    </w:pPr>
    <w:rPr>
      <w:rFonts w:ascii="Times New Roman" w:hAnsi="Times New Roman" w:cs="Times New Roman"/>
      <w:sz w:val="28"/>
      <w:szCs w:val="20"/>
      <w:lang/>
    </w:rPr>
  </w:style>
  <w:style w:type="character" w:customStyle="1" w:styleId="a8">
    <w:name w:val="Нижний колонтитул Знак"/>
    <w:basedOn w:val="a0"/>
    <w:link w:val="a7"/>
    <w:uiPriority w:val="99"/>
    <w:rsid w:val="00730649"/>
    <w:rPr>
      <w:rFonts w:ascii="Times New Roman" w:eastAsia="Calibri" w:hAnsi="Times New Roman" w:cs="Times New Roman"/>
      <w:sz w:val="28"/>
      <w:szCs w:val="20"/>
      <w:lang/>
    </w:rPr>
  </w:style>
  <w:style w:type="table" w:styleId="a9">
    <w:name w:val="Table Grid"/>
    <w:basedOn w:val="a1"/>
    <w:uiPriority w:val="59"/>
    <w:rsid w:val="00730649"/>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1">
    <w:name w:val="Normalny1"/>
    <w:rsid w:val="00730649"/>
    <w:pPr>
      <w:spacing w:after="0" w:line="276" w:lineRule="auto"/>
    </w:pPr>
    <w:rPr>
      <w:rFonts w:ascii="Arial" w:eastAsia="Times New Roman" w:hAnsi="Arial" w:cs="Arial"/>
      <w:color w:val="000000"/>
      <w:lang w:val="pl-PL" w:eastAsia="pl-PL"/>
    </w:rPr>
  </w:style>
  <w:style w:type="paragraph" w:customStyle="1" w:styleId="ListParagraph1">
    <w:name w:val="List Paragraph1"/>
    <w:basedOn w:val="a"/>
    <w:rsid w:val="00730649"/>
    <w:pPr>
      <w:suppressAutoHyphens/>
      <w:spacing w:after="0" w:line="240" w:lineRule="auto"/>
      <w:ind w:left="720"/>
      <w:contextualSpacing/>
    </w:pPr>
    <w:rPr>
      <w:rFonts w:ascii="Times New Roman" w:eastAsia="Times New Roman" w:hAnsi="Times New Roman" w:cs="Times New Roman"/>
      <w:sz w:val="24"/>
      <w:szCs w:val="24"/>
      <w:lang w:val="ru-RU" w:eastAsia="zh-CN"/>
    </w:rPr>
  </w:style>
  <w:style w:type="paragraph" w:styleId="aa">
    <w:name w:val="Balloon Text"/>
    <w:basedOn w:val="a"/>
    <w:link w:val="ab"/>
    <w:uiPriority w:val="99"/>
    <w:semiHidden/>
    <w:unhideWhenUsed/>
    <w:rsid w:val="00730649"/>
    <w:pPr>
      <w:spacing w:after="0" w:line="240" w:lineRule="auto"/>
    </w:pPr>
    <w:rPr>
      <w:rFonts w:ascii="Tahoma" w:hAnsi="Tahoma" w:cs="Times New Roman"/>
      <w:sz w:val="16"/>
      <w:szCs w:val="16"/>
      <w:lang/>
    </w:rPr>
  </w:style>
  <w:style w:type="character" w:customStyle="1" w:styleId="ab">
    <w:name w:val="Текст выноски Знак"/>
    <w:basedOn w:val="a0"/>
    <w:link w:val="aa"/>
    <w:uiPriority w:val="99"/>
    <w:semiHidden/>
    <w:rsid w:val="00730649"/>
    <w:rPr>
      <w:rFonts w:ascii="Tahoma" w:eastAsia="Calibri" w:hAnsi="Tahoma" w:cs="Times New Roman"/>
      <w:sz w:val="16"/>
      <w:szCs w:val="16"/>
      <w:lang/>
    </w:rPr>
  </w:style>
  <w:style w:type="paragraph" w:styleId="ac">
    <w:name w:val="List Paragraph"/>
    <w:basedOn w:val="a"/>
    <w:uiPriority w:val="34"/>
    <w:qFormat/>
    <w:rsid w:val="00730649"/>
    <w:pPr>
      <w:spacing w:after="0" w:line="240" w:lineRule="auto"/>
      <w:ind w:left="720"/>
      <w:contextualSpacing/>
    </w:pPr>
    <w:rPr>
      <w:rFonts w:cs="Times New Roman"/>
      <w:noProof/>
      <w:sz w:val="24"/>
      <w:szCs w:val="24"/>
    </w:rPr>
  </w:style>
  <w:style w:type="paragraph" w:customStyle="1" w:styleId="Default">
    <w:name w:val="Default"/>
    <w:rsid w:val="0073064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d">
    <w:name w:val="Hyperlink"/>
    <w:uiPriority w:val="99"/>
    <w:unhideWhenUsed/>
    <w:rsid w:val="00730649"/>
    <w:rPr>
      <w:color w:val="0000FF"/>
      <w:u w:val="single"/>
    </w:rPr>
  </w:style>
  <w:style w:type="character" w:styleId="ae">
    <w:name w:val="annotation reference"/>
    <w:basedOn w:val="a0"/>
    <w:uiPriority w:val="99"/>
    <w:semiHidden/>
    <w:unhideWhenUsed/>
    <w:rsid w:val="00651411"/>
    <w:rPr>
      <w:sz w:val="16"/>
      <w:szCs w:val="16"/>
    </w:rPr>
  </w:style>
  <w:style w:type="paragraph" w:styleId="af">
    <w:name w:val="annotation text"/>
    <w:basedOn w:val="a"/>
    <w:link w:val="af0"/>
    <w:uiPriority w:val="99"/>
    <w:semiHidden/>
    <w:unhideWhenUsed/>
    <w:rsid w:val="00651411"/>
    <w:pPr>
      <w:spacing w:line="240" w:lineRule="auto"/>
    </w:pPr>
    <w:rPr>
      <w:sz w:val="20"/>
      <w:szCs w:val="20"/>
    </w:rPr>
  </w:style>
  <w:style w:type="character" w:customStyle="1" w:styleId="af0">
    <w:name w:val="Текст примечания Знак"/>
    <w:basedOn w:val="a0"/>
    <w:link w:val="af"/>
    <w:uiPriority w:val="99"/>
    <w:semiHidden/>
    <w:rsid w:val="00651411"/>
    <w:rPr>
      <w:sz w:val="20"/>
      <w:szCs w:val="20"/>
    </w:rPr>
  </w:style>
  <w:style w:type="paragraph" w:styleId="af1">
    <w:name w:val="annotation subject"/>
    <w:basedOn w:val="af"/>
    <w:next w:val="af"/>
    <w:link w:val="af2"/>
    <w:uiPriority w:val="99"/>
    <w:semiHidden/>
    <w:unhideWhenUsed/>
    <w:rsid w:val="00651411"/>
    <w:rPr>
      <w:b/>
      <w:bCs/>
    </w:rPr>
  </w:style>
  <w:style w:type="character" w:customStyle="1" w:styleId="af2">
    <w:name w:val="Тема примечания Знак"/>
    <w:basedOn w:val="af0"/>
    <w:link w:val="af1"/>
    <w:uiPriority w:val="99"/>
    <w:semiHidden/>
    <w:rsid w:val="00651411"/>
    <w:rPr>
      <w:b/>
      <w:bCs/>
      <w:sz w:val="20"/>
      <w:szCs w:val="20"/>
    </w:rPr>
  </w:style>
  <w:style w:type="paragraph" w:styleId="af3">
    <w:name w:val="Subtitle"/>
    <w:basedOn w:val="normal"/>
    <w:next w:val="normal"/>
    <w:rsid w:val="00063ACF"/>
    <w:pPr>
      <w:keepNext/>
      <w:keepLines/>
      <w:spacing w:before="360" w:after="80"/>
    </w:pPr>
    <w:rPr>
      <w:rFonts w:ascii="Georgia" w:eastAsia="Georgia" w:hAnsi="Georgia" w:cs="Georgia"/>
      <w:i/>
      <w:color w:val="666666"/>
      <w:sz w:val="48"/>
      <w:szCs w:val="48"/>
    </w:rPr>
  </w:style>
  <w:style w:type="table" w:customStyle="1" w:styleId="af4">
    <w:basedOn w:val="TableNormal"/>
    <w:rsid w:val="00063ACF"/>
    <w:tblPr>
      <w:tblStyleRowBandSize w:val="1"/>
      <w:tblStyleColBandSize w:val="1"/>
      <w:tblCellMar>
        <w:top w:w="0" w:type="dxa"/>
        <w:left w:w="115" w:type="dxa"/>
        <w:bottom w:w="0" w:type="dxa"/>
        <w:right w:w="115" w:type="dxa"/>
      </w:tblCellMar>
    </w:tblPr>
  </w:style>
  <w:style w:type="table" w:customStyle="1" w:styleId="af5">
    <w:basedOn w:val="TableNormal"/>
    <w:rsid w:val="00063ACF"/>
    <w:tblPr>
      <w:tblStyleRowBandSize w:val="1"/>
      <w:tblStyleColBandSize w:val="1"/>
      <w:tblCellMar>
        <w:top w:w="0" w:type="dxa"/>
        <w:bottom w:w="0" w:type="dxa"/>
      </w:tblCellMar>
    </w:tblPr>
  </w:style>
  <w:style w:type="table" w:customStyle="1" w:styleId="af6">
    <w:basedOn w:val="TableNormal"/>
    <w:rsid w:val="00063ACF"/>
    <w:tblPr>
      <w:tblStyleRowBandSize w:val="1"/>
      <w:tblStyleColBandSize w:val="1"/>
      <w:tblCellMar>
        <w:top w:w="0" w:type="dxa"/>
        <w:left w:w="115" w:type="dxa"/>
        <w:bottom w:w="0" w:type="dxa"/>
        <w:right w:w="115" w:type="dxa"/>
      </w:tblCellMar>
    </w:tblPr>
  </w:style>
  <w:style w:type="table" w:customStyle="1" w:styleId="af7">
    <w:basedOn w:val="TableNormal"/>
    <w:rsid w:val="00063ACF"/>
    <w:tblPr>
      <w:tblStyleRowBandSize w:val="1"/>
      <w:tblStyleColBandSize w:val="1"/>
      <w:tblCellMar>
        <w:top w:w="0" w:type="dxa"/>
        <w:left w:w="115" w:type="dxa"/>
        <w:bottom w:w="0" w:type="dxa"/>
        <w:right w:w="115" w:type="dxa"/>
      </w:tblCellMar>
    </w:tblPr>
  </w:style>
  <w:style w:type="table" w:customStyle="1" w:styleId="af8">
    <w:basedOn w:val="TableNormal"/>
    <w:rsid w:val="00063ACF"/>
    <w:tblPr>
      <w:tblStyleRowBandSize w:val="1"/>
      <w:tblStyleColBandSize w:val="1"/>
      <w:tblCellMar>
        <w:top w:w="0" w:type="dxa"/>
        <w:left w:w="115" w:type="dxa"/>
        <w:bottom w:w="0" w:type="dxa"/>
        <w:right w:w="115" w:type="dxa"/>
      </w:tblCellMar>
    </w:tblPr>
  </w:style>
  <w:style w:type="table" w:customStyle="1" w:styleId="af9">
    <w:basedOn w:val="TableNormal"/>
    <w:rsid w:val="00063ACF"/>
    <w:tblPr>
      <w:tblStyleRowBandSize w:val="1"/>
      <w:tblStyleColBandSize w:val="1"/>
      <w:tblCellMar>
        <w:top w:w="0" w:type="dxa"/>
        <w:left w:w="115" w:type="dxa"/>
        <w:bottom w:w="0" w:type="dxa"/>
        <w:right w:w="115" w:type="dxa"/>
      </w:tblCellMar>
    </w:tblPr>
  </w:style>
  <w:style w:type="table" w:customStyle="1" w:styleId="afa">
    <w:basedOn w:val="TableNormal"/>
    <w:rsid w:val="00063ACF"/>
    <w:tblPr>
      <w:tblStyleRowBandSize w:val="1"/>
      <w:tblStyleColBandSize w:val="1"/>
      <w:tblCellMar>
        <w:top w:w="0" w:type="dxa"/>
        <w:left w:w="115" w:type="dxa"/>
        <w:bottom w:w="0" w:type="dxa"/>
        <w:right w:w="115" w:type="dxa"/>
      </w:tblCellMar>
    </w:tblPr>
  </w:style>
  <w:style w:type="table" w:customStyle="1" w:styleId="afb">
    <w:basedOn w:val="TableNormal"/>
    <w:rsid w:val="00063ACF"/>
    <w:tblPr>
      <w:tblStyleRowBandSize w:val="1"/>
      <w:tblStyleColBandSize w:val="1"/>
      <w:tblCellMar>
        <w:top w:w="0" w:type="dxa"/>
        <w:left w:w="115" w:type="dxa"/>
        <w:bottom w:w="0" w:type="dxa"/>
        <w:right w:w="115" w:type="dxa"/>
      </w:tblCellMar>
    </w:tblPr>
  </w:style>
  <w:style w:type="table" w:customStyle="1" w:styleId="afc">
    <w:basedOn w:val="TableNormal"/>
    <w:rsid w:val="00063ACF"/>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png"/><Relationship Id="rId68" Type="http://schemas.openxmlformats.org/officeDocument/2006/relationships/image" Target="media/image59.png"/><Relationship Id="rId84" Type="http://schemas.openxmlformats.org/officeDocument/2006/relationships/image" Target="media/image75.png"/><Relationship Id="rId89" Type="http://schemas.openxmlformats.org/officeDocument/2006/relationships/image" Target="media/image80.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07" Type="http://schemas.openxmlformats.org/officeDocument/2006/relationships/header" Target="header3.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74" Type="http://schemas.openxmlformats.org/officeDocument/2006/relationships/image" Target="media/image65.png"/><Relationship Id="rId79" Type="http://schemas.openxmlformats.org/officeDocument/2006/relationships/image" Target="media/image70.png"/><Relationship Id="rId87" Type="http://schemas.openxmlformats.org/officeDocument/2006/relationships/image" Target="media/image78.png"/><Relationship Id="rId102" Type="http://schemas.openxmlformats.org/officeDocument/2006/relationships/image" Target="media/image93.png"/><Relationship Id="rId110" Type="http://schemas.microsoft.com/office/2011/relationships/commentsExtended" Target="commentsExtended.xml"/><Relationship Id="rId5" Type="http://schemas.openxmlformats.org/officeDocument/2006/relationships/footnotes" Target="footnotes.xml"/><Relationship Id="rId61" Type="http://schemas.openxmlformats.org/officeDocument/2006/relationships/image" Target="media/image52.png"/><Relationship Id="rId82" Type="http://schemas.openxmlformats.org/officeDocument/2006/relationships/image" Target="media/image73.png"/><Relationship Id="rId90" Type="http://schemas.openxmlformats.org/officeDocument/2006/relationships/image" Target="media/image81.png"/><Relationship Id="rId95" Type="http://schemas.openxmlformats.org/officeDocument/2006/relationships/image" Target="media/image86.png"/><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image" Target="media/image68.png"/><Relationship Id="rId100" Type="http://schemas.openxmlformats.org/officeDocument/2006/relationships/image" Target="media/image91.png"/><Relationship Id="rId105" Type="http://schemas.openxmlformats.org/officeDocument/2006/relationships/image" Target="media/image96.png"/><Relationship Id="rId8" Type="http://schemas.openxmlformats.org/officeDocument/2006/relationships/image" Target="media/image1.png"/><Relationship Id="rId51" Type="http://schemas.openxmlformats.org/officeDocument/2006/relationships/image" Target="media/image42.png"/><Relationship Id="rId72" Type="http://schemas.openxmlformats.org/officeDocument/2006/relationships/image" Target="media/image63.png"/><Relationship Id="rId80" Type="http://schemas.openxmlformats.org/officeDocument/2006/relationships/image" Target="media/image71.png"/><Relationship Id="rId85" Type="http://schemas.openxmlformats.org/officeDocument/2006/relationships/image" Target="media/image76.png"/><Relationship Id="rId93" Type="http://schemas.openxmlformats.org/officeDocument/2006/relationships/image" Target="media/image84.png"/><Relationship Id="rId98" Type="http://schemas.openxmlformats.org/officeDocument/2006/relationships/image" Target="media/image89.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103" Type="http://schemas.openxmlformats.org/officeDocument/2006/relationships/image" Target="media/image94.png"/><Relationship Id="rId108" Type="http://schemas.openxmlformats.org/officeDocument/2006/relationships/fontTable" Target="fontTable.xml"/><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6.png"/><Relationship Id="rId83" Type="http://schemas.openxmlformats.org/officeDocument/2006/relationships/image" Target="media/image74.png"/><Relationship Id="rId88" Type="http://schemas.openxmlformats.org/officeDocument/2006/relationships/image" Target="media/image79.png"/><Relationship Id="rId91" Type="http://schemas.openxmlformats.org/officeDocument/2006/relationships/image" Target="media/image82.png"/><Relationship Id="rId96" Type="http://schemas.openxmlformats.org/officeDocument/2006/relationships/image" Target="media/image87.png"/><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6" Type="http://schemas.openxmlformats.org/officeDocument/2006/relationships/image" Target="media/image97.png"/><Relationship Id="rId10" Type="http://schemas.openxmlformats.org/officeDocument/2006/relationships/header" Target="header2.xml"/><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image" Target="media/image72.png"/><Relationship Id="rId86" Type="http://schemas.openxmlformats.org/officeDocument/2006/relationships/image" Target="media/image77.png"/><Relationship Id="rId94" Type="http://schemas.openxmlformats.org/officeDocument/2006/relationships/image" Target="media/image85.png"/><Relationship Id="rId99" Type="http://schemas.openxmlformats.org/officeDocument/2006/relationships/image" Target="media/image90.png"/><Relationship Id="rId101" Type="http://schemas.openxmlformats.org/officeDocument/2006/relationships/image" Target="media/image92.png"/><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png"/><Relationship Id="rId109" Type="http://schemas.openxmlformats.org/officeDocument/2006/relationships/theme" Target="theme/theme1.xml"/><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7.png"/><Relationship Id="rId97" Type="http://schemas.openxmlformats.org/officeDocument/2006/relationships/image" Target="media/image88.png"/><Relationship Id="rId104" Type="http://schemas.openxmlformats.org/officeDocument/2006/relationships/image" Target="media/image95.png"/><Relationship Id="rId7" Type="http://schemas.openxmlformats.org/officeDocument/2006/relationships/comments" Target="comments.xml"/><Relationship Id="rId71" Type="http://schemas.openxmlformats.org/officeDocument/2006/relationships/image" Target="media/image62.png"/><Relationship Id="rId92" Type="http://schemas.openxmlformats.org/officeDocument/2006/relationships/image" Target="media/image83.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8IRNVnf8hIqU+DpESZOfvIv2UA==">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33685</Words>
  <Characters>19202</Characters>
  <Application>Microsoft Office Word</Application>
  <DocSecurity>0</DocSecurity>
  <Lines>160</Lines>
  <Paragraphs>105</Paragraphs>
  <ScaleCrop>false</ScaleCrop>
  <Company>Reanimator Extreme Edition</Company>
  <LinksUpToDate>false</LinksUpToDate>
  <CharactersWithSpaces>52782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Користувач Windows</cp:lastModifiedBy>
  <cp:revision>3</cp:revision>
  <dcterms:created xsi:type="dcterms:W3CDTF">2023-07-31T16:45:00Z</dcterms:created>
  <dcterms:modified xsi:type="dcterms:W3CDTF">2023-08-07T15:16:00Z</dcterms:modified>
</cp:coreProperties>
</file>